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82772" w14:textId="708A68F4" w:rsidR="003E6C63" w:rsidRPr="000216A5" w:rsidRDefault="00D93847" w:rsidP="003E6C6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TALLER</w:t>
      </w:r>
      <w:r w:rsidR="00BE2BA7">
        <w:rPr>
          <w:rFonts w:ascii="Arial" w:hAnsi="Arial" w:cs="Arial"/>
          <w:b/>
          <w:sz w:val="20"/>
          <w:szCs w:val="20"/>
        </w:rPr>
        <w:t xml:space="preserve"> </w:t>
      </w:r>
      <w:r w:rsidR="003E6C63" w:rsidRPr="000216A5">
        <w:rPr>
          <w:rFonts w:ascii="Arial" w:hAnsi="Arial" w:cs="Arial"/>
          <w:b/>
          <w:sz w:val="20"/>
          <w:szCs w:val="20"/>
        </w:rPr>
        <w:t>PLAN DE MEJORAMIENTO ACADÉMICO 20</w:t>
      </w:r>
      <w:r w:rsidR="008178F8">
        <w:rPr>
          <w:rFonts w:ascii="Arial" w:hAnsi="Arial" w:cs="Arial"/>
          <w:b/>
          <w:sz w:val="20"/>
          <w:szCs w:val="20"/>
        </w:rPr>
        <w:t>2</w:t>
      </w:r>
      <w:r w:rsidR="00793925">
        <w:rPr>
          <w:rFonts w:ascii="Arial" w:hAnsi="Arial" w:cs="Arial"/>
          <w:b/>
          <w:sz w:val="20"/>
          <w:szCs w:val="20"/>
        </w:rPr>
        <w:t>6</w:t>
      </w:r>
    </w:p>
    <w:p w14:paraId="09AE0C05" w14:textId="2A4B593D" w:rsidR="003E6C63" w:rsidRPr="000216A5" w:rsidRDefault="004F3C08" w:rsidP="003E6C6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216A5">
        <w:rPr>
          <w:rFonts w:ascii="Arial" w:hAnsi="Arial" w:cs="Arial"/>
          <w:b/>
          <w:sz w:val="20"/>
          <w:szCs w:val="20"/>
        </w:rPr>
        <w:t xml:space="preserve">PERIODO </w:t>
      </w:r>
      <w:r w:rsidR="00A00E15">
        <w:rPr>
          <w:rFonts w:ascii="Arial" w:hAnsi="Arial" w:cs="Arial"/>
          <w:b/>
          <w:sz w:val="20"/>
          <w:szCs w:val="20"/>
        </w:rPr>
        <w:t>UNO</w:t>
      </w:r>
      <w:r w:rsidR="005658E5" w:rsidRPr="000216A5">
        <w:rPr>
          <w:rFonts w:ascii="Arial" w:hAnsi="Arial" w:cs="Arial"/>
          <w:b/>
          <w:sz w:val="20"/>
          <w:szCs w:val="20"/>
        </w:rPr>
        <w:t xml:space="preserve">      </w:t>
      </w:r>
      <w:r w:rsidR="00323DA4" w:rsidRPr="000216A5">
        <w:rPr>
          <w:rFonts w:ascii="Arial" w:hAnsi="Arial" w:cs="Arial"/>
          <w:b/>
          <w:sz w:val="20"/>
          <w:szCs w:val="20"/>
        </w:rPr>
        <w:t xml:space="preserve">  </w:t>
      </w:r>
      <w:r w:rsidR="00326D35" w:rsidRPr="000216A5">
        <w:rPr>
          <w:rFonts w:ascii="Arial" w:hAnsi="Arial" w:cs="Arial"/>
          <w:b/>
          <w:sz w:val="20"/>
          <w:szCs w:val="20"/>
        </w:rPr>
        <w:t>GRADO:</w:t>
      </w:r>
      <w:r w:rsidR="008178F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284B29">
        <w:rPr>
          <w:rFonts w:ascii="Arial" w:hAnsi="Arial" w:cs="Arial"/>
          <w:b/>
          <w:sz w:val="20"/>
          <w:szCs w:val="20"/>
          <w:u w:val="single"/>
        </w:rPr>
        <w:t>7</w:t>
      </w:r>
      <w:r w:rsidR="00CB43D0">
        <w:rPr>
          <w:rFonts w:ascii="Arial" w:hAnsi="Arial" w:cs="Arial"/>
          <w:b/>
          <w:sz w:val="20"/>
          <w:szCs w:val="20"/>
          <w:u w:val="single"/>
        </w:rPr>
        <w:t>°</w:t>
      </w:r>
    </w:p>
    <w:p w14:paraId="750FD9DB" w14:textId="77777777" w:rsidR="003E6C63" w:rsidRPr="000216A5" w:rsidRDefault="003E6C63" w:rsidP="003E6C6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806006B" w14:textId="6EF106A8" w:rsidR="003E6C63" w:rsidRPr="000216A5" w:rsidRDefault="003E6C63" w:rsidP="001A3F0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216A5">
        <w:rPr>
          <w:rFonts w:ascii="Arial" w:hAnsi="Arial" w:cs="Arial"/>
          <w:b/>
          <w:sz w:val="20"/>
          <w:szCs w:val="20"/>
        </w:rPr>
        <w:t>ASIGNATURA:</w:t>
      </w:r>
      <w:r w:rsidR="00B51E5B" w:rsidRPr="000216A5">
        <w:rPr>
          <w:rFonts w:ascii="Arial" w:hAnsi="Arial" w:cs="Arial"/>
          <w:b/>
          <w:sz w:val="20"/>
          <w:szCs w:val="20"/>
        </w:rPr>
        <w:t xml:space="preserve"> </w:t>
      </w:r>
      <w:r w:rsidR="008E6308">
        <w:rPr>
          <w:rFonts w:ascii="Arial" w:hAnsi="Arial" w:cs="Arial"/>
          <w:b/>
          <w:sz w:val="20"/>
          <w:szCs w:val="20"/>
        </w:rPr>
        <w:t>GEOMETRÍA Y ESTADÍSTICA</w:t>
      </w:r>
      <w:r w:rsidR="00DF0404">
        <w:rPr>
          <w:rFonts w:ascii="Arial" w:hAnsi="Arial" w:cs="Arial"/>
          <w:b/>
          <w:sz w:val="20"/>
          <w:szCs w:val="20"/>
        </w:rPr>
        <w:t xml:space="preserve"> </w:t>
      </w:r>
      <w:r w:rsidR="001A3F0A" w:rsidRPr="000216A5">
        <w:rPr>
          <w:rFonts w:ascii="Arial" w:hAnsi="Arial" w:cs="Arial"/>
          <w:b/>
          <w:sz w:val="20"/>
          <w:szCs w:val="20"/>
        </w:rPr>
        <w:t xml:space="preserve">        </w:t>
      </w:r>
      <w:r w:rsidR="004F3C08" w:rsidRPr="000216A5">
        <w:rPr>
          <w:rFonts w:ascii="Arial" w:hAnsi="Arial" w:cs="Arial"/>
          <w:b/>
          <w:sz w:val="20"/>
          <w:szCs w:val="20"/>
        </w:rPr>
        <w:t xml:space="preserve">   PROFESOR:</w:t>
      </w:r>
      <w:r w:rsidR="001A3F0A" w:rsidRPr="000216A5">
        <w:rPr>
          <w:rFonts w:ascii="Arial" w:hAnsi="Arial" w:cs="Arial"/>
          <w:b/>
          <w:sz w:val="20"/>
          <w:szCs w:val="20"/>
        </w:rPr>
        <w:t xml:space="preserve"> </w:t>
      </w:r>
      <w:r w:rsidR="00DF0404">
        <w:rPr>
          <w:rFonts w:ascii="Arial" w:hAnsi="Arial" w:cs="Arial"/>
          <w:b/>
          <w:sz w:val="20"/>
          <w:szCs w:val="20"/>
        </w:rPr>
        <w:t>DIEGO ALEXANDER CAMACHO ZAP</w:t>
      </w:r>
      <w:r w:rsidR="001F7F45">
        <w:rPr>
          <w:rFonts w:ascii="Arial" w:hAnsi="Arial" w:cs="Arial"/>
          <w:b/>
          <w:sz w:val="20"/>
          <w:szCs w:val="20"/>
        </w:rPr>
        <w:t>A</w:t>
      </w:r>
      <w:r w:rsidR="00DF0404">
        <w:rPr>
          <w:rFonts w:ascii="Arial" w:hAnsi="Arial" w:cs="Arial"/>
          <w:b/>
          <w:sz w:val="20"/>
          <w:szCs w:val="20"/>
        </w:rPr>
        <w:t>TA</w:t>
      </w:r>
    </w:p>
    <w:p w14:paraId="3A63A0B8" w14:textId="77777777" w:rsidR="001A3F0A" w:rsidRPr="000216A5" w:rsidRDefault="001A3F0A" w:rsidP="001A3F0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A39721E" w14:textId="651F55E5" w:rsidR="00DE0330" w:rsidRDefault="00DE0330" w:rsidP="00DE0330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57170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OGRO</w:t>
      </w:r>
      <w:r w:rsidRPr="00257170">
        <w:rPr>
          <w:rFonts w:ascii="Arial" w:hAnsi="Arial" w:cs="Arial"/>
          <w:b/>
          <w:sz w:val="20"/>
          <w:szCs w:val="20"/>
        </w:rPr>
        <w:t xml:space="preserve"> 1: </w:t>
      </w:r>
      <w:bookmarkStart w:id="0" w:name="_Hlk156931353"/>
      <w:r w:rsidRPr="00257170">
        <w:rPr>
          <w:rFonts w:ascii="Arial" w:hAnsi="Arial" w:cs="Arial"/>
          <w:b/>
          <w:sz w:val="20"/>
          <w:szCs w:val="20"/>
        </w:rPr>
        <w:t>Demuestra dominio y apropiación de las temáticas estudiadas en el grado sexto (diagnostico).</w:t>
      </w:r>
      <w:bookmarkEnd w:id="0"/>
    </w:p>
    <w:p w14:paraId="6E353D58" w14:textId="77777777" w:rsidR="006B4701" w:rsidRPr="006B4701" w:rsidRDefault="006B4701" w:rsidP="006B4701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D2D6B">
        <w:rPr>
          <w:rFonts w:ascii="Arial" w:hAnsi="Arial" w:cs="Arial"/>
          <w:b/>
          <w:sz w:val="20"/>
          <w:szCs w:val="20"/>
        </w:rPr>
        <w:t xml:space="preserve">LOGRO 2: </w:t>
      </w:r>
      <w:r w:rsidRPr="006B4701">
        <w:rPr>
          <w:rFonts w:ascii="Arial" w:hAnsi="Arial" w:cs="Arial"/>
          <w:b/>
          <w:sz w:val="20"/>
          <w:szCs w:val="20"/>
        </w:rPr>
        <w:t>Establece diferencias entre los gráficos del perímetro y del área bajo situaciones problema (en vinculación con teorema de Pitágoras y lo representa en el plano cartesiano), composición y descomposición.</w:t>
      </w:r>
    </w:p>
    <w:p w14:paraId="7E2F0DE6" w14:textId="77777777" w:rsidR="006B4701" w:rsidRDefault="006B4701" w:rsidP="00DE0330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14CFCC" w14:textId="5E10BC1B" w:rsidR="00DE0330" w:rsidRDefault="00DE0330" w:rsidP="00DE0330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F1EFD7B" w14:textId="77777777" w:rsidR="00DE0330" w:rsidRPr="00DE0330" w:rsidRDefault="00DE0330" w:rsidP="00DE0330">
      <w:pPr>
        <w:pStyle w:val="Prrafodelista"/>
        <w:numPr>
          <w:ilvl w:val="0"/>
          <w:numId w:val="47"/>
        </w:numPr>
        <w:rPr>
          <w:rFonts w:eastAsiaTheme="minorEastAsia"/>
          <w:lang w:eastAsia="es-CO"/>
        </w:rPr>
      </w:pPr>
      <w:r w:rsidRPr="00DE0330">
        <w:rPr>
          <w:rFonts w:eastAsiaTheme="minorEastAsia"/>
          <w:lang w:eastAsia="es-CO"/>
        </w:rPr>
        <w:t>Calcula el área y perímetro según el caso de los siguientes polígonos, y de igual forma de la circunferencia, con procedimiento:</w:t>
      </w:r>
    </w:p>
    <w:p w14:paraId="43E6462C" w14:textId="6EC092C8" w:rsidR="00DE0330" w:rsidRDefault="00DE0330" w:rsidP="00DE0330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60C5C">
        <w:rPr>
          <w:noProof/>
        </w:rPr>
        <w:drawing>
          <wp:inline distT="0" distB="0" distL="0" distR="0" wp14:anchorId="5E8EDE0F" wp14:editId="4120D088">
            <wp:extent cx="3467100" cy="1076325"/>
            <wp:effectExtent l="0" t="0" r="0" b="9525"/>
            <wp:docPr id="2050" name="Picture 2" descr="Ejercicio de Área y perímetro triángulos, rectángulos y cuadrados | Math  school, Education math, Math for kids">
              <a:extLst xmlns:a="http://schemas.openxmlformats.org/drawingml/2006/main">
                <a:ext uri="{FF2B5EF4-FFF2-40B4-BE49-F238E27FC236}">
                  <a16:creationId xmlns:a16="http://schemas.microsoft.com/office/drawing/2014/main" id="{3C44052E-4759-4600-B847-DD9C61F05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jercicio de Área y perímetro triángulos, rectángulos y cuadrados | Math  school, Education math, Math for kids">
                      <a:extLst>
                        <a:ext uri="{FF2B5EF4-FFF2-40B4-BE49-F238E27FC236}">
                          <a16:creationId xmlns:a16="http://schemas.microsoft.com/office/drawing/2014/main" id="{3C44052E-4759-4600-B847-DD9C61F058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3" t="45642" r="3797" b="36743"/>
                    <a:stretch/>
                  </pic:blipFill>
                  <pic:spPr bwMode="auto">
                    <a:xfrm>
                      <a:off x="0" y="0"/>
                      <a:ext cx="3474841" cy="10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0C5C">
        <w:rPr>
          <w:noProof/>
        </w:rPr>
        <w:drawing>
          <wp:inline distT="0" distB="0" distL="0" distR="0" wp14:anchorId="74A0CF0E" wp14:editId="4F4A5F91">
            <wp:extent cx="2246821" cy="1102995"/>
            <wp:effectExtent l="0" t="0" r="1270" b="1905"/>
            <wp:docPr id="12" name="Picture 2" descr="Ejercicio de Área y perímetro triángulos, rectángulos y cuadrados | Math  school, Education math, Math for kids">
              <a:extLst xmlns:a="http://schemas.openxmlformats.org/drawingml/2006/main">
                <a:ext uri="{FF2B5EF4-FFF2-40B4-BE49-F238E27FC236}">
                  <a16:creationId xmlns:a16="http://schemas.microsoft.com/office/drawing/2014/main" id="{3C44052E-4759-4600-B847-DD9C61F05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jercicio de Área y perímetro triángulos, rectángulos y cuadrados | Math  school, Education math, Math for kids">
                      <a:extLst>
                        <a:ext uri="{FF2B5EF4-FFF2-40B4-BE49-F238E27FC236}">
                          <a16:creationId xmlns:a16="http://schemas.microsoft.com/office/drawing/2014/main" id="{3C44052E-4759-4600-B847-DD9C61F058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7" t="20092" r="3446" b="61836"/>
                    <a:stretch/>
                  </pic:blipFill>
                  <pic:spPr bwMode="auto">
                    <a:xfrm>
                      <a:off x="0" y="0"/>
                      <a:ext cx="2254397" cy="11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E6C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FE752F9" wp14:editId="0022AF5A">
            <wp:extent cx="1047750" cy="106602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81D4" w14:textId="6B3DACBF" w:rsidR="00DE0330" w:rsidRDefault="007B2BFC" w:rsidP="002D2D6B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60C5C">
        <w:rPr>
          <w:noProof/>
        </w:rPr>
        <w:drawing>
          <wp:anchor distT="0" distB="0" distL="114300" distR="114300" simplePos="0" relativeHeight="251661312" behindDoc="0" locked="0" layoutInCell="1" allowOverlap="1" wp14:anchorId="3BA0B56B" wp14:editId="4ACF87A4">
            <wp:simplePos x="0" y="0"/>
            <wp:positionH relativeFrom="margin">
              <wp:posOffset>5648325</wp:posOffset>
            </wp:positionH>
            <wp:positionV relativeFrom="paragraph">
              <wp:posOffset>41275</wp:posOffset>
            </wp:positionV>
            <wp:extent cx="1133475" cy="257175"/>
            <wp:effectExtent l="0" t="0" r="9525" b="9525"/>
            <wp:wrapSquare wrapText="bothSides"/>
            <wp:docPr id="4" name="Picture 2" descr="Ejercicio de Área y perímetro triángulos, rectángulos y cuadrados | Math  school, Education math, Math for kids">
              <a:extLst xmlns:a="http://schemas.openxmlformats.org/drawingml/2006/main">
                <a:ext uri="{FF2B5EF4-FFF2-40B4-BE49-F238E27FC236}">
                  <a16:creationId xmlns:a16="http://schemas.microsoft.com/office/drawing/2014/main" id="{3C44052E-4759-4600-B847-DD9C61F05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jercicio de Área y perímetro triángulos, rectángulos y cuadrados | Math  school, Education math, Math for kids">
                      <a:extLst>
                        <a:ext uri="{FF2B5EF4-FFF2-40B4-BE49-F238E27FC236}">
                          <a16:creationId xmlns:a16="http://schemas.microsoft.com/office/drawing/2014/main" id="{3C44052E-4759-4600-B847-DD9C61F058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2" t="59048" r="52579" b="36743"/>
                    <a:stretch/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6EB75" w14:textId="6AF8F0E0" w:rsidR="007B2BFC" w:rsidRDefault="007B2BFC" w:rsidP="002D2D6B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FB5E3F8" w14:textId="77777777" w:rsidR="00E32561" w:rsidRDefault="00E32561" w:rsidP="00E32561">
      <w:pPr>
        <w:pStyle w:val="Prrafodelista"/>
        <w:numPr>
          <w:ilvl w:val="0"/>
          <w:numId w:val="47"/>
        </w:num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Resuelve </w:t>
      </w:r>
      <w:r w:rsidRPr="00593519">
        <w:rPr>
          <w:rFonts w:ascii="Arial" w:hAnsi="Arial" w:cs="Arial"/>
          <w:bCs/>
          <w:sz w:val="20"/>
          <w:szCs w:val="20"/>
        </w:rPr>
        <w:t xml:space="preserve">aplicando el </w:t>
      </w:r>
      <w:r>
        <w:rPr>
          <w:rFonts w:ascii="Arial" w:hAnsi="Arial" w:cs="Arial"/>
          <w:bCs/>
          <w:sz w:val="20"/>
          <w:szCs w:val="20"/>
        </w:rPr>
        <w:t>T</w:t>
      </w:r>
      <w:r w:rsidRPr="00593519">
        <w:rPr>
          <w:rFonts w:ascii="Arial" w:hAnsi="Arial" w:cs="Arial"/>
          <w:bCs/>
          <w:sz w:val="20"/>
          <w:szCs w:val="20"/>
        </w:rPr>
        <w:t>eorema</w:t>
      </w:r>
      <w:r>
        <w:rPr>
          <w:rFonts w:ascii="Arial" w:hAnsi="Arial" w:cs="Arial"/>
          <w:bCs/>
          <w:sz w:val="20"/>
          <w:szCs w:val="20"/>
        </w:rPr>
        <w:t xml:space="preserve"> de Pitágoras, realiza el procedimiento e indica cual es el resultado</w:t>
      </w:r>
      <w:r w:rsidRPr="003F3984">
        <w:rPr>
          <w:rFonts w:ascii="Arial" w:hAnsi="Arial" w:cs="Arial"/>
          <w:bCs/>
          <w:sz w:val="20"/>
          <w:szCs w:val="20"/>
        </w:rPr>
        <w:t>:</w:t>
      </w:r>
    </w:p>
    <w:p w14:paraId="2FF792D6" w14:textId="2932FF21" w:rsidR="00E32561" w:rsidRDefault="00E32561" w:rsidP="00E325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593519">
        <w:rPr>
          <w:noProof/>
        </w:rPr>
        <w:drawing>
          <wp:inline distT="0" distB="0" distL="0" distR="0" wp14:anchorId="47C8EB64" wp14:editId="03FAFCDF">
            <wp:extent cx="3359244" cy="1133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83" cy="11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EAF">
        <w:rPr>
          <w:rFonts w:ascii="Arial" w:hAnsi="Arial" w:cs="Arial"/>
          <w:sz w:val="20"/>
          <w:szCs w:val="20"/>
        </w:rPr>
        <w:t xml:space="preserve"> </w:t>
      </w:r>
    </w:p>
    <w:p w14:paraId="7881ACBD" w14:textId="77CD2F5A" w:rsidR="00663578" w:rsidRDefault="00663578" w:rsidP="00663578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0"/>
          <w:szCs w:val="20"/>
        </w:rPr>
      </w:pPr>
      <w:bookmarkStart w:id="1" w:name="_Hlk195974204"/>
      <w:r>
        <w:rPr>
          <w:rFonts w:ascii="Arial" w:hAnsi="Arial" w:cs="Arial"/>
          <w:sz w:val="20"/>
          <w:szCs w:val="20"/>
        </w:rPr>
        <w:t>Co</w:t>
      </w:r>
      <w:r w:rsidR="00EC7885">
        <w:rPr>
          <w:rFonts w:ascii="Arial" w:hAnsi="Arial" w:cs="Arial"/>
          <w:sz w:val="20"/>
          <w:szCs w:val="20"/>
        </w:rPr>
        <w:t xml:space="preserve">mpleta </w:t>
      </w:r>
      <w:r>
        <w:rPr>
          <w:rFonts w:ascii="Arial" w:hAnsi="Arial" w:cs="Arial"/>
          <w:sz w:val="20"/>
          <w:szCs w:val="20"/>
        </w:rPr>
        <w:t>la tabla de datos</w:t>
      </w:r>
      <w:r w:rsidR="0054227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realiza un gráfico de barras </w:t>
      </w:r>
      <w:r w:rsidR="00EC7885">
        <w:rPr>
          <w:rFonts w:ascii="Arial" w:hAnsi="Arial" w:cs="Arial"/>
          <w:sz w:val="20"/>
          <w:szCs w:val="20"/>
        </w:rPr>
        <w:t xml:space="preserve">dale un nombre </w:t>
      </w:r>
      <w:r>
        <w:rPr>
          <w:rFonts w:ascii="Arial" w:hAnsi="Arial" w:cs="Arial"/>
          <w:sz w:val="20"/>
          <w:szCs w:val="20"/>
        </w:rPr>
        <w:t>y realiza un análisis.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418"/>
        <w:gridCol w:w="992"/>
      </w:tblGrid>
      <w:tr w:rsidR="00691074" w14:paraId="0806B842" w14:textId="77777777" w:rsidTr="000D7653">
        <w:trPr>
          <w:jc w:val="center"/>
        </w:trPr>
        <w:tc>
          <w:tcPr>
            <w:tcW w:w="1271" w:type="dxa"/>
          </w:tcPr>
          <w:p w14:paraId="63BAE295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bookmarkStart w:id="2" w:name="_Hlk195974221"/>
            <w:bookmarkEnd w:id="1"/>
            <w:r>
              <w:rPr>
                <w:rFonts w:ascii="Cambria Math" w:hAnsi="Cambria Math"/>
                <w:iCs/>
                <w:sz w:val="26"/>
                <w:szCs w:val="26"/>
              </w:rPr>
              <w:t>Estatura</w:t>
            </w:r>
          </w:p>
        </w:tc>
        <w:tc>
          <w:tcPr>
            <w:tcW w:w="1134" w:type="dxa"/>
          </w:tcPr>
          <w:p w14:paraId="1393535C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f</w:t>
            </w:r>
          </w:p>
        </w:tc>
        <w:tc>
          <w:tcPr>
            <w:tcW w:w="1134" w:type="dxa"/>
          </w:tcPr>
          <w:p w14:paraId="15F1B31C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fa</w:t>
            </w:r>
          </w:p>
        </w:tc>
        <w:tc>
          <w:tcPr>
            <w:tcW w:w="1418" w:type="dxa"/>
          </w:tcPr>
          <w:p w14:paraId="747105F8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fr</w:t>
            </w:r>
          </w:p>
        </w:tc>
        <w:tc>
          <w:tcPr>
            <w:tcW w:w="992" w:type="dxa"/>
          </w:tcPr>
          <w:p w14:paraId="2EFF0244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Fp o %</w:t>
            </w:r>
          </w:p>
        </w:tc>
      </w:tr>
      <w:tr w:rsidR="00691074" w14:paraId="7B19107C" w14:textId="77777777" w:rsidTr="000D7653">
        <w:trPr>
          <w:jc w:val="center"/>
        </w:trPr>
        <w:tc>
          <w:tcPr>
            <w:tcW w:w="1271" w:type="dxa"/>
          </w:tcPr>
          <w:p w14:paraId="04D76F62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120</w:t>
            </w:r>
          </w:p>
        </w:tc>
        <w:tc>
          <w:tcPr>
            <w:tcW w:w="1134" w:type="dxa"/>
          </w:tcPr>
          <w:p w14:paraId="57D8A6F1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14:paraId="2D894910" w14:textId="49926D93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7</w:t>
            </w:r>
          </w:p>
        </w:tc>
        <w:tc>
          <w:tcPr>
            <w:tcW w:w="1418" w:type="dxa"/>
          </w:tcPr>
          <w:p w14:paraId="06C4B8AB" w14:textId="77777777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3B0D83">
              <w:rPr>
                <w:rFonts w:ascii="Cambria Math" w:hAnsi="Cambria Math"/>
                <w:iCs/>
              </w:rPr>
              <w:t>7/20 =0.35</w:t>
            </w:r>
          </w:p>
        </w:tc>
        <w:tc>
          <w:tcPr>
            <w:tcW w:w="992" w:type="dxa"/>
          </w:tcPr>
          <w:p w14:paraId="43ED2108" w14:textId="07C6B7EE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EC7885">
              <w:rPr>
                <w:rFonts w:ascii="Cambria Math" w:hAnsi="Cambria Math"/>
                <w:iCs/>
                <w:color w:val="FFFFFF" w:themeColor="background1"/>
              </w:rPr>
              <w:t>35</w:t>
            </w:r>
            <w:r>
              <w:rPr>
                <w:rFonts w:ascii="Cambria Math" w:hAnsi="Cambria Math"/>
                <w:iCs/>
              </w:rPr>
              <w:t>%</w:t>
            </w:r>
          </w:p>
        </w:tc>
      </w:tr>
      <w:tr w:rsidR="00691074" w14:paraId="12B999AC" w14:textId="77777777" w:rsidTr="000D7653">
        <w:trPr>
          <w:jc w:val="center"/>
        </w:trPr>
        <w:tc>
          <w:tcPr>
            <w:tcW w:w="1271" w:type="dxa"/>
          </w:tcPr>
          <w:p w14:paraId="0B9A6A6C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121</w:t>
            </w:r>
          </w:p>
        </w:tc>
        <w:tc>
          <w:tcPr>
            <w:tcW w:w="1134" w:type="dxa"/>
          </w:tcPr>
          <w:p w14:paraId="3DF17100" w14:textId="6361F1AF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</w:p>
        </w:tc>
        <w:tc>
          <w:tcPr>
            <w:tcW w:w="1134" w:type="dxa"/>
          </w:tcPr>
          <w:p w14:paraId="7288D694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9</w:t>
            </w:r>
          </w:p>
        </w:tc>
        <w:tc>
          <w:tcPr>
            <w:tcW w:w="1418" w:type="dxa"/>
          </w:tcPr>
          <w:p w14:paraId="069CD3D8" w14:textId="77777777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>
              <w:rPr>
                <w:rFonts w:ascii="Cambria Math" w:hAnsi="Cambria Math"/>
                <w:iCs/>
              </w:rPr>
              <w:t>2/20=0.1</w:t>
            </w:r>
          </w:p>
        </w:tc>
        <w:tc>
          <w:tcPr>
            <w:tcW w:w="992" w:type="dxa"/>
          </w:tcPr>
          <w:p w14:paraId="4977C47C" w14:textId="77777777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>
              <w:rPr>
                <w:rFonts w:ascii="Cambria Math" w:hAnsi="Cambria Math"/>
                <w:iCs/>
              </w:rPr>
              <w:t>10%</w:t>
            </w:r>
          </w:p>
        </w:tc>
      </w:tr>
      <w:tr w:rsidR="00691074" w14:paraId="3BDBADD3" w14:textId="77777777" w:rsidTr="000D7653">
        <w:trPr>
          <w:jc w:val="center"/>
        </w:trPr>
        <w:tc>
          <w:tcPr>
            <w:tcW w:w="1271" w:type="dxa"/>
          </w:tcPr>
          <w:p w14:paraId="7549200A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122</w:t>
            </w:r>
          </w:p>
        </w:tc>
        <w:tc>
          <w:tcPr>
            <w:tcW w:w="1134" w:type="dxa"/>
          </w:tcPr>
          <w:p w14:paraId="115F278E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14:paraId="0A7D393F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</w:t>
            </w:r>
          </w:p>
        </w:tc>
        <w:tc>
          <w:tcPr>
            <w:tcW w:w="1418" w:type="dxa"/>
          </w:tcPr>
          <w:p w14:paraId="0109E462" w14:textId="2D2C9D8C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691074">
              <w:rPr>
                <w:rFonts w:ascii="Cambria Math" w:hAnsi="Cambria Math"/>
                <w:iCs/>
              </w:rPr>
              <w:t xml:space="preserve">3/20= </w:t>
            </w:r>
            <w:r w:rsidR="00EC7885" w:rsidRPr="00EC7885">
              <w:rPr>
                <w:rFonts w:ascii="Cambria Math" w:hAnsi="Cambria Math"/>
                <w:iCs/>
                <w:color w:val="FFFFFF" w:themeColor="background1"/>
              </w:rPr>
              <w:t>111</w:t>
            </w:r>
            <w:r w:rsidRPr="00691074">
              <w:rPr>
                <w:rFonts w:ascii="Cambria Math" w:hAnsi="Cambria Math"/>
                <w:iCs/>
              </w:rPr>
              <w:t xml:space="preserve">  </w:t>
            </w:r>
          </w:p>
        </w:tc>
        <w:tc>
          <w:tcPr>
            <w:tcW w:w="992" w:type="dxa"/>
          </w:tcPr>
          <w:p w14:paraId="738B2371" w14:textId="77777777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691074">
              <w:rPr>
                <w:rFonts w:ascii="Cambria Math" w:hAnsi="Cambria Math"/>
                <w:iCs/>
              </w:rPr>
              <w:t>15%</w:t>
            </w:r>
          </w:p>
        </w:tc>
      </w:tr>
      <w:tr w:rsidR="00691074" w14:paraId="43D423DC" w14:textId="77777777" w:rsidTr="000D7653">
        <w:trPr>
          <w:jc w:val="center"/>
        </w:trPr>
        <w:tc>
          <w:tcPr>
            <w:tcW w:w="1271" w:type="dxa"/>
          </w:tcPr>
          <w:p w14:paraId="75A83BC2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123</w:t>
            </w:r>
          </w:p>
        </w:tc>
        <w:tc>
          <w:tcPr>
            <w:tcW w:w="1134" w:type="dxa"/>
          </w:tcPr>
          <w:p w14:paraId="520985F3" w14:textId="3F81BD09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</w:p>
        </w:tc>
        <w:tc>
          <w:tcPr>
            <w:tcW w:w="1134" w:type="dxa"/>
          </w:tcPr>
          <w:p w14:paraId="52649A83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16</w:t>
            </w:r>
          </w:p>
        </w:tc>
        <w:tc>
          <w:tcPr>
            <w:tcW w:w="1418" w:type="dxa"/>
          </w:tcPr>
          <w:p w14:paraId="78886841" w14:textId="000824F0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691074">
              <w:rPr>
                <w:rFonts w:ascii="Cambria Math" w:hAnsi="Cambria Math"/>
                <w:iCs/>
              </w:rPr>
              <w:t>4/20=</w:t>
            </w:r>
            <w:r w:rsidR="00EC7885" w:rsidRPr="00EC7885">
              <w:rPr>
                <w:rFonts w:ascii="Cambria Math" w:hAnsi="Cambria Math"/>
                <w:iCs/>
                <w:color w:val="FFFFFF" w:themeColor="background1"/>
              </w:rPr>
              <w:t>111</w:t>
            </w:r>
          </w:p>
        </w:tc>
        <w:tc>
          <w:tcPr>
            <w:tcW w:w="992" w:type="dxa"/>
          </w:tcPr>
          <w:p w14:paraId="24148F8F" w14:textId="77777777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EC7885">
              <w:rPr>
                <w:rFonts w:ascii="Cambria Math" w:hAnsi="Cambria Math"/>
                <w:iCs/>
                <w:color w:val="FFFFFF" w:themeColor="background1"/>
              </w:rPr>
              <w:t>20</w:t>
            </w:r>
            <w:r w:rsidRPr="00691074">
              <w:rPr>
                <w:rFonts w:ascii="Cambria Math" w:hAnsi="Cambria Math"/>
                <w:iCs/>
              </w:rPr>
              <w:t>%</w:t>
            </w:r>
          </w:p>
        </w:tc>
      </w:tr>
      <w:tr w:rsidR="00691074" w14:paraId="1F781695" w14:textId="77777777" w:rsidTr="000D7653">
        <w:trPr>
          <w:jc w:val="center"/>
        </w:trPr>
        <w:tc>
          <w:tcPr>
            <w:tcW w:w="1271" w:type="dxa"/>
          </w:tcPr>
          <w:p w14:paraId="3C7090A1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125</w:t>
            </w:r>
          </w:p>
        </w:tc>
        <w:tc>
          <w:tcPr>
            <w:tcW w:w="1134" w:type="dxa"/>
          </w:tcPr>
          <w:p w14:paraId="456944EF" w14:textId="55F47585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14:paraId="7286537F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17</w:t>
            </w:r>
          </w:p>
        </w:tc>
        <w:tc>
          <w:tcPr>
            <w:tcW w:w="1418" w:type="dxa"/>
          </w:tcPr>
          <w:p w14:paraId="263E24B3" w14:textId="77777777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691074">
              <w:rPr>
                <w:rFonts w:ascii="Cambria Math" w:hAnsi="Cambria Math"/>
                <w:iCs/>
              </w:rPr>
              <w:t>1/20=0.05</w:t>
            </w:r>
          </w:p>
        </w:tc>
        <w:tc>
          <w:tcPr>
            <w:tcW w:w="992" w:type="dxa"/>
          </w:tcPr>
          <w:p w14:paraId="3912C0B8" w14:textId="71829796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>
              <w:rPr>
                <w:rFonts w:ascii="Cambria Math" w:hAnsi="Cambria Math"/>
                <w:iCs/>
              </w:rPr>
              <w:t>5%</w:t>
            </w:r>
          </w:p>
        </w:tc>
      </w:tr>
      <w:tr w:rsidR="00691074" w14:paraId="272591AA" w14:textId="77777777" w:rsidTr="000D7653">
        <w:trPr>
          <w:jc w:val="center"/>
        </w:trPr>
        <w:tc>
          <w:tcPr>
            <w:tcW w:w="1271" w:type="dxa"/>
          </w:tcPr>
          <w:p w14:paraId="5D070D65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130</w:t>
            </w:r>
          </w:p>
        </w:tc>
        <w:tc>
          <w:tcPr>
            <w:tcW w:w="1134" w:type="dxa"/>
          </w:tcPr>
          <w:p w14:paraId="7299CF87" w14:textId="6F3DE2C6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</w:p>
        </w:tc>
        <w:tc>
          <w:tcPr>
            <w:tcW w:w="1134" w:type="dxa"/>
          </w:tcPr>
          <w:p w14:paraId="11BB6735" w14:textId="17F35E93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20</w:t>
            </w:r>
          </w:p>
        </w:tc>
        <w:tc>
          <w:tcPr>
            <w:tcW w:w="1418" w:type="dxa"/>
          </w:tcPr>
          <w:p w14:paraId="5D7304CA" w14:textId="77777777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691074">
              <w:rPr>
                <w:rFonts w:ascii="Cambria Math" w:hAnsi="Cambria Math"/>
                <w:iCs/>
              </w:rPr>
              <w:t>3/20=0.15</w:t>
            </w:r>
          </w:p>
        </w:tc>
        <w:tc>
          <w:tcPr>
            <w:tcW w:w="992" w:type="dxa"/>
          </w:tcPr>
          <w:p w14:paraId="208B9D7D" w14:textId="19FD60BE" w:rsidR="00691074" w:rsidRPr="00691074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EC7885">
              <w:rPr>
                <w:rFonts w:ascii="Cambria Math" w:hAnsi="Cambria Math"/>
                <w:iCs/>
                <w:color w:val="FFFFFF" w:themeColor="background1"/>
              </w:rPr>
              <w:t>15</w:t>
            </w:r>
            <w:r>
              <w:rPr>
                <w:rFonts w:ascii="Cambria Math" w:hAnsi="Cambria Math"/>
                <w:iCs/>
              </w:rPr>
              <w:t>%</w:t>
            </w:r>
          </w:p>
        </w:tc>
      </w:tr>
      <w:tr w:rsidR="00691074" w14:paraId="00B5628D" w14:textId="77777777" w:rsidTr="000D7653">
        <w:trPr>
          <w:jc w:val="center"/>
        </w:trPr>
        <w:tc>
          <w:tcPr>
            <w:tcW w:w="1271" w:type="dxa"/>
          </w:tcPr>
          <w:p w14:paraId="6751E4A6" w14:textId="77777777" w:rsidR="00691074" w:rsidRDefault="00691074" w:rsidP="000D7653">
            <w:pPr>
              <w:jc w:val="both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Total</w:t>
            </w:r>
          </w:p>
        </w:tc>
        <w:tc>
          <w:tcPr>
            <w:tcW w:w="1134" w:type="dxa"/>
          </w:tcPr>
          <w:p w14:paraId="4BBD8F7E" w14:textId="3BF9BCDE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  <w:r>
              <w:rPr>
                <w:rFonts w:ascii="Cambria Math" w:hAnsi="Cambria Math"/>
                <w:iCs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4236B0C9" w14:textId="77777777" w:rsidR="00691074" w:rsidRDefault="00691074" w:rsidP="000D7653">
            <w:pPr>
              <w:jc w:val="center"/>
              <w:rPr>
                <w:rFonts w:ascii="Cambria Math" w:hAnsi="Cambria Math"/>
                <w:iCs/>
                <w:sz w:val="26"/>
                <w:szCs w:val="26"/>
              </w:rPr>
            </w:pPr>
          </w:p>
        </w:tc>
        <w:tc>
          <w:tcPr>
            <w:tcW w:w="1418" w:type="dxa"/>
          </w:tcPr>
          <w:p w14:paraId="4728EAF5" w14:textId="77777777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>
              <w:rPr>
                <w:rFonts w:ascii="Cambria Math" w:hAnsi="Cambria Math"/>
                <w:iCs/>
              </w:rPr>
              <w:t>1</w:t>
            </w:r>
          </w:p>
        </w:tc>
        <w:tc>
          <w:tcPr>
            <w:tcW w:w="992" w:type="dxa"/>
          </w:tcPr>
          <w:p w14:paraId="07CA8DFA" w14:textId="77777777" w:rsidR="00691074" w:rsidRPr="003B0D83" w:rsidRDefault="00691074" w:rsidP="000D7653">
            <w:pPr>
              <w:jc w:val="center"/>
              <w:rPr>
                <w:rFonts w:ascii="Cambria Math" w:hAnsi="Cambria Math"/>
                <w:iCs/>
              </w:rPr>
            </w:pPr>
            <w:r w:rsidRPr="00EC7885">
              <w:rPr>
                <w:rFonts w:ascii="Cambria Math" w:hAnsi="Cambria Math"/>
                <w:iCs/>
                <w:color w:val="FFFFFF" w:themeColor="background1"/>
              </w:rPr>
              <w:t>100</w:t>
            </w:r>
            <w:r>
              <w:rPr>
                <w:rFonts w:ascii="Cambria Math" w:hAnsi="Cambria Math"/>
                <w:iCs/>
              </w:rPr>
              <w:t>%</w:t>
            </w:r>
          </w:p>
        </w:tc>
      </w:tr>
      <w:bookmarkEnd w:id="2"/>
    </w:tbl>
    <w:p w14:paraId="6EDB077B" w14:textId="77777777" w:rsidR="00691074" w:rsidRDefault="00691074" w:rsidP="00691074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</w:p>
    <w:p w14:paraId="21CCC127" w14:textId="77777777" w:rsidR="00663578" w:rsidRPr="007F076A" w:rsidRDefault="00663578" w:rsidP="00663578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</w:p>
    <w:p w14:paraId="471ABDA0" w14:textId="04528808" w:rsidR="00663578" w:rsidRDefault="00663578" w:rsidP="00663578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0"/>
          <w:szCs w:val="20"/>
        </w:rPr>
      </w:pPr>
      <w:r w:rsidRPr="005A0219">
        <w:rPr>
          <w:rFonts w:ascii="Arial" w:hAnsi="Arial" w:cs="Arial"/>
          <w:sz w:val="20"/>
          <w:szCs w:val="20"/>
        </w:rPr>
        <w:t>Calcula la media aritmética o promedio</w:t>
      </w:r>
      <w:r>
        <w:rPr>
          <w:rFonts w:ascii="Arial" w:hAnsi="Arial" w:cs="Arial"/>
          <w:sz w:val="20"/>
          <w:szCs w:val="20"/>
        </w:rPr>
        <w:t>, mediana y moda,</w:t>
      </w:r>
      <w:r w:rsidRPr="005A0219">
        <w:rPr>
          <w:rFonts w:ascii="Arial" w:hAnsi="Arial" w:cs="Arial"/>
          <w:sz w:val="20"/>
          <w:szCs w:val="20"/>
        </w:rPr>
        <w:t xml:space="preserve"> de las notas obtenidas por 1</w:t>
      </w:r>
      <w:r>
        <w:rPr>
          <w:rFonts w:ascii="Arial" w:hAnsi="Arial" w:cs="Arial"/>
          <w:sz w:val="20"/>
          <w:szCs w:val="20"/>
        </w:rPr>
        <w:t>2</w:t>
      </w:r>
      <w:r w:rsidRPr="005A0219">
        <w:rPr>
          <w:rFonts w:ascii="Arial" w:hAnsi="Arial" w:cs="Arial"/>
          <w:sz w:val="20"/>
          <w:szCs w:val="20"/>
        </w:rPr>
        <w:t xml:space="preserve"> alumnos de</w:t>
      </w:r>
      <w:r>
        <w:rPr>
          <w:rFonts w:ascii="Arial" w:hAnsi="Arial" w:cs="Arial"/>
          <w:sz w:val="20"/>
          <w:szCs w:val="20"/>
        </w:rPr>
        <w:t xml:space="preserve"> sexto</w:t>
      </w:r>
      <w:r w:rsidRPr="005A0219">
        <w:rPr>
          <w:rFonts w:ascii="Arial" w:hAnsi="Arial" w:cs="Arial"/>
          <w:sz w:val="20"/>
          <w:szCs w:val="20"/>
        </w:rPr>
        <w:t xml:space="preserve"> grado en la asignatura de </w:t>
      </w:r>
      <w:r>
        <w:rPr>
          <w:rFonts w:ascii="Arial" w:hAnsi="Arial" w:cs="Arial"/>
          <w:sz w:val="20"/>
          <w:szCs w:val="20"/>
        </w:rPr>
        <w:t>geometría</w:t>
      </w:r>
      <w:r w:rsidRPr="005A0219">
        <w:rPr>
          <w:rFonts w:ascii="Arial" w:hAnsi="Arial" w:cs="Arial"/>
          <w:sz w:val="20"/>
          <w:szCs w:val="20"/>
        </w:rPr>
        <w:t xml:space="preserve"> en el </w:t>
      </w:r>
      <w:r>
        <w:rPr>
          <w:rFonts w:ascii="Arial" w:hAnsi="Arial" w:cs="Arial"/>
          <w:sz w:val="20"/>
          <w:szCs w:val="20"/>
        </w:rPr>
        <w:t>tercer</w:t>
      </w:r>
      <w:r w:rsidRPr="005A0219">
        <w:rPr>
          <w:rFonts w:ascii="Arial" w:hAnsi="Arial" w:cs="Arial"/>
          <w:sz w:val="20"/>
          <w:szCs w:val="20"/>
        </w:rPr>
        <w:t xml:space="preserve"> periodo. Nota: 20; </w:t>
      </w:r>
      <w:r>
        <w:rPr>
          <w:rFonts w:ascii="Arial" w:hAnsi="Arial" w:cs="Arial"/>
          <w:sz w:val="20"/>
          <w:szCs w:val="20"/>
        </w:rPr>
        <w:t xml:space="preserve">80; </w:t>
      </w:r>
      <w:r w:rsidRPr="005A0219">
        <w:rPr>
          <w:rFonts w:ascii="Arial" w:hAnsi="Arial" w:cs="Arial"/>
          <w:sz w:val="20"/>
          <w:szCs w:val="20"/>
        </w:rPr>
        <w:t>60; 80; 90; 60; 80; 80; 60; 20; 40 y 70</w:t>
      </w:r>
      <w:r>
        <w:rPr>
          <w:rFonts w:ascii="Arial" w:hAnsi="Arial" w:cs="Arial"/>
          <w:sz w:val="20"/>
          <w:szCs w:val="20"/>
        </w:rPr>
        <w:t>.</w:t>
      </w:r>
    </w:p>
    <w:p w14:paraId="517BA1CB" w14:textId="77777777" w:rsidR="00591F40" w:rsidRPr="00376643" w:rsidRDefault="0081185F" w:rsidP="00591F40">
      <w:pPr>
        <w:pStyle w:val="Prrafodelista"/>
        <w:ind w:left="360"/>
        <w:jc w:val="both"/>
        <w:rPr>
          <w:rFonts w:ascii="Arial" w:eastAsiaTheme="minorEastAsia" w:hAnsi="Arial" w:cs="Arial"/>
          <w:sz w:val="36"/>
          <w:szCs w:val="36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Arial"/>
                  <w:i/>
                  <w:sz w:val="36"/>
                  <w:szCs w:val="36"/>
                </w:rPr>
              </m:ctrlPr>
            </m:accPr>
            <m:e>
              <m:r>
                <w:rPr>
                  <w:rFonts w:ascii="Cambria Math" w:hAnsi="Cambria Math" w:cs="Arial"/>
                  <w:sz w:val="36"/>
                  <w:szCs w:val="36"/>
                </w:rPr>
                <m:t>X</m:t>
              </m:r>
            </m:e>
          </m:acc>
          <m:r>
            <w:rPr>
              <w:rFonts w:ascii="Cambria Math" w:hAnsi="Cambria Math" w:cs="Arial"/>
              <w:sz w:val="36"/>
              <w:szCs w:val="36"/>
            </w:rPr>
            <m:t>=</m:t>
          </m:r>
        </m:oMath>
      </m:oMathPara>
    </w:p>
    <w:p w14:paraId="0EFAB939" w14:textId="77777777" w:rsidR="00591F40" w:rsidRPr="00376643" w:rsidRDefault="00591F40" w:rsidP="00591F40">
      <w:pPr>
        <w:pStyle w:val="Prrafodelista"/>
        <w:ind w:left="360"/>
        <w:jc w:val="both"/>
        <w:rPr>
          <w:rFonts w:ascii="Arial" w:hAnsi="Arial" w:cs="Arial"/>
          <w:sz w:val="32"/>
          <w:szCs w:val="32"/>
        </w:rPr>
      </w:pPr>
      <w:r w:rsidRPr="00376643">
        <w:rPr>
          <w:rFonts w:ascii="Arial" w:hAnsi="Arial" w:cs="Arial"/>
          <w:sz w:val="32"/>
          <w:szCs w:val="32"/>
        </w:rPr>
        <w:t>Me=</w:t>
      </w:r>
    </w:p>
    <w:p w14:paraId="43A07654" w14:textId="77777777" w:rsidR="00591F40" w:rsidRPr="00376643" w:rsidRDefault="00591F40" w:rsidP="00591F40">
      <w:pPr>
        <w:pStyle w:val="Prrafodelista"/>
        <w:ind w:left="360"/>
        <w:jc w:val="both"/>
        <w:rPr>
          <w:rFonts w:ascii="Arial" w:hAnsi="Arial" w:cs="Arial"/>
          <w:sz w:val="32"/>
          <w:szCs w:val="32"/>
        </w:rPr>
      </w:pPr>
      <w:r w:rsidRPr="00376643">
        <w:rPr>
          <w:rFonts w:ascii="Arial" w:hAnsi="Arial" w:cs="Arial"/>
          <w:sz w:val="32"/>
          <w:szCs w:val="32"/>
        </w:rPr>
        <w:t>Mo=</w:t>
      </w:r>
    </w:p>
    <w:p w14:paraId="67E96F66" w14:textId="77777777" w:rsidR="00663578" w:rsidRPr="002C2086" w:rsidRDefault="00663578" w:rsidP="00663578">
      <w:pPr>
        <w:pStyle w:val="Prrafodelista"/>
        <w:rPr>
          <w:rFonts w:ascii="Arial" w:hAnsi="Arial" w:cs="Arial"/>
          <w:sz w:val="20"/>
          <w:szCs w:val="20"/>
        </w:rPr>
      </w:pPr>
    </w:p>
    <w:p w14:paraId="016398D0" w14:textId="77777777" w:rsidR="00663578" w:rsidRPr="001A7FBF" w:rsidRDefault="00663578" w:rsidP="00663578">
      <w:pPr>
        <w:pStyle w:val="Prrafodelista"/>
        <w:numPr>
          <w:ilvl w:val="0"/>
          <w:numId w:val="47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"/>
        </w:rPr>
        <w:t>Calcula la probabilidad, s</w:t>
      </w:r>
      <w:r w:rsidRPr="001A7FBF">
        <w:rPr>
          <w:rFonts w:ascii="Arial" w:hAnsi="Arial" w:cs="Arial"/>
          <w:sz w:val="20"/>
          <w:szCs w:val="20"/>
          <w:lang w:val="es-ES"/>
        </w:rPr>
        <w:t>i eliges al azar una letra del alfabeto, ¿cuál es la probabilidad de seleccionar una vocal?</w:t>
      </w:r>
    </w:p>
    <w:p w14:paraId="64EA2798" w14:textId="77777777" w:rsidR="00663578" w:rsidRPr="00A64AFD" w:rsidRDefault="00663578" w:rsidP="00663578">
      <w:pPr>
        <w:spacing w:after="0"/>
        <w:ind w:left="360"/>
        <w:rPr>
          <w:rFonts w:ascii="Cambria Math" w:hAnsi="Cambria Math"/>
          <w:iCs/>
          <w:sz w:val="26"/>
          <w:szCs w:val="26"/>
        </w:rPr>
      </w:pPr>
      <w:r w:rsidRPr="001A7FBF">
        <w:rPr>
          <w:rFonts w:ascii="Arial" w:hAnsi="Arial" w:cs="Arial"/>
          <w:sz w:val="20"/>
          <w:szCs w:val="20"/>
          <w:lang w:val="es-ES"/>
        </w:rPr>
        <w:lastRenderedPageBreak/>
        <w:t>a) 5/13</w:t>
      </w:r>
      <w:r w:rsidRPr="001A7FBF">
        <w:rPr>
          <w:rFonts w:ascii="Arial" w:hAnsi="Arial" w:cs="Arial"/>
          <w:sz w:val="20"/>
          <w:szCs w:val="20"/>
          <w:lang w:val="es-ES"/>
        </w:rPr>
        <w:br/>
        <w:t>b) 7/13</w:t>
      </w:r>
      <w:r w:rsidRPr="001A7FBF">
        <w:rPr>
          <w:rFonts w:ascii="Arial" w:hAnsi="Arial" w:cs="Arial"/>
          <w:sz w:val="20"/>
          <w:szCs w:val="20"/>
          <w:lang w:val="es-ES"/>
        </w:rPr>
        <w:br/>
        <w:t>c) 7/27</w:t>
      </w:r>
      <w:r w:rsidRPr="001A7FBF">
        <w:rPr>
          <w:rFonts w:ascii="Arial" w:hAnsi="Arial" w:cs="Arial"/>
          <w:sz w:val="20"/>
          <w:szCs w:val="20"/>
          <w:lang w:val="es-ES"/>
        </w:rPr>
        <w:br/>
        <w:t>d) 5/27</w:t>
      </w:r>
    </w:p>
    <w:p w14:paraId="794526EA" w14:textId="77777777" w:rsidR="007B2BFC" w:rsidRDefault="007B2BFC" w:rsidP="002D2D6B">
      <w:pPr>
        <w:tabs>
          <w:tab w:val="left" w:pos="142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250DC4E" w14:textId="16DBF95A" w:rsidR="0012357C" w:rsidRDefault="006B4701" w:rsidP="0012357C">
      <w:pPr>
        <w:spacing w:after="0"/>
        <w:jc w:val="both"/>
      </w:pPr>
      <w:r>
        <w:rPr>
          <w:rFonts w:ascii="Arial" w:hAnsi="Arial" w:cs="Arial"/>
          <w:bCs/>
          <w:sz w:val="20"/>
          <w:szCs w:val="20"/>
        </w:rPr>
        <w:t>6</w:t>
      </w:r>
      <w:r w:rsidR="00CB43D0" w:rsidRPr="00A00E15">
        <w:rPr>
          <w:rFonts w:ascii="Arial" w:hAnsi="Arial" w:cs="Arial"/>
          <w:bCs/>
          <w:sz w:val="20"/>
          <w:szCs w:val="20"/>
        </w:rPr>
        <w:t xml:space="preserve">.  </w:t>
      </w:r>
      <w:r w:rsidR="0012357C">
        <w:t xml:space="preserve">Don Pedro quiere dejarles de herencia a sus hijos Juan y Raúl un terreno en forma de trapecio rectangular (tiene un ángulo recto), dividido como se indica en la siguiente figura. </w:t>
      </w:r>
    </w:p>
    <w:p w14:paraId="21C3D29B" w14:textId="77777777" w:rsidR="0012357C" w:rsidRDefault="0012357C" w:rsidP="004A7952">
      <w:pPr>
        <w:spacing w:after="0"/>
        <w:ind w:left="708"/>
        <w:jc w:val="both"/>
      </w:pPr>
      <w:r>
        <w:t xml:space="preserve">a) ¿Cuál es el perímetro del terreno? </w:t>
      </w:r>
    </w:p>
    <w:p w14:paraId="106C1D78" w14:textId="6797CF81" w:rsidR="0012357C" w:rsidRDefault="0012357C" w:rsidP="004A7952">
      <w:pPr>
        <w:spacing w:after="0"/>
        <w:ind w:left="708"/>
        <w:jc w:val="both"/>
      </w:pPr>
      <w:r>
        <w:t xml:space="preserve">b) ¿Cuánto mide el área de la superficie del terreno? </w:t>
      </w:r>
    </w:p>
    <w:p w14:paraId="13BCA4C9" w14:textId="70734006" w:rsidR="008F7543" w:rsidRDefault="0012357C" w:rsidP="004A7952">
      <w:pPr>
        <w:spacing w:after="0"/>
        <w:ind w:left="708"/>
        <w:jc w:val="both"/>
        <w:rPr>
          <w:rFonts w:ascii="Arial" w:hAnsi="Arial" w:cs="Arial"/>
          <w:sz w:val="20"/>
          <w:szCs w:val="20"/>
        </w:rPr>
      </w:pPr>
      <w:r>
        <w:t>c) ¿Qué extensión de la superficie del terreno le tocará a cada uno?</w:t>
      </w:r>
    </w:p>
    <w:p w14:paraId="225ACE2D" w14:textId="0AFFAA7F" w:rsidR="0012357C" w:rsidRDefault="0012357C" w:rsidP="00CB43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2D2D6B">
        <w:rPr>
          <w:noProof/>
        </w:rPr>
        <w:drawing>
          <wp:inline distT="0" distB="0" distL="0" distR="0" wp14:anchorId="1967F0B4" wp14:editId="22B8D127">
            <wp:extent cx="3425309" cy="187642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33039" r="12615" b="3148"/>
                    <a:stretch/>
                  </pic:blipFill>
                  <pic:spPr bwMode="auto">
                    <a:xfrm>
                      <a:off x="0" y="0"/>
                      <a:ext cx="342530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D8714" w14:textId="77777777" w:rsidR="0012357C" w:rsidRDefault="0012357C" w:rsidP="00CB43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CD70CA3" w14:textId="77777777" w:rsidR="0012357C" w:rsidRDefault="0012357C" w:rsidP="00CB43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673F34" w14:textId="6C63D45E" w:rsidR="0012357C" w:rsidRPr="0012357C" w:rsidRDefault="0012357C" w:rsidP="0012357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2357C" w:rsidRPr="0012357C" w:rsidSect="00152DC1">
          <w:headerReference w:type="default" r:id="rId15"/>
          <w:pgSz w:w="12240" w:h="15840" w:code="1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E1EA75A" w14:textId="08532798" w:rsidR="0012357C" w:rsidRDefault="006D6A61" w:rsidP="0012357C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</w:t>
      </w:r>
      <w:r w:rsidR="00835E8E" w:rsidRPr="0012357C">
        <w:rPr>
          <w:rFonts w:ascii="Arial" w:hAnsi="Arial" w:cs="Arial"/>
          <w:b/>
          <w:sz w:val="20"/>
          <w:szCs w:val="20"/>
        </w:rPr>
        <w:t>.</w:t>
      </w:r>
      <w:r w:rsidR="007F554B" w:rsidRPr="0012357C">
        <w:rPr>
          <w:rFonts w:ascii="Arial" w:hAnsi="Arial" w:cs="Arial"/>
          <w:b/>
          <w:sz w:val="20"/>
          <w:szCs w:val="20"/>
        </w:rPr>
        <w:t xml:space="preserve"> </w:t>
      </w:r>
      <w:r w:rsidR="0012357C" w:rsidRPr="0012357C">
        <w:rPr>
          <w:rFonts w:ascii="Arial" w:hAnsi="Arial" w:cs="Arial"/>
          <w:bCs/>
          <w:sz w:val="20"/>
          <w:szCs w:val="20"/>
        </w:rPr>
        <w:t>Estima la medida de perímetros y áreas</w:t>
      </w:r>
      <w:r w:rsidR="0012357C">
        <w:rPr>
          <w:rFonts w:ascii="Arial" w:hAnsi="Arial" w:cs="Arial"/>
          <w:bCs/>
          <w:sz w:val="20"/>
          <w:szCs w:val="20"/>
        </w:rPr>
        <w:t xml:space="preserve"> de la figura}</w:t>
      </w:r>
      <w:r w:rsidR="0012357C" w:rsidRPr="0012357C">
        <w:rPr>
          <w:rFonts w:ascii="Arial" w:hAnsi="Arial" w:cs="Arial"/>
          <w:bCs/>
          <w:sz w:val="20"/>
          <w:szCs w:val="20"/>
        </w:rPr>
        <w:t>, calcula área y perímetro total.</w:t>
      </w:r>
    </w:p>
    <w:p w14:paraId="6F78C85C" w14:textId="18F552A9" w:rsidR="0012357C" w:rsidRPr="00A00E15" w:rsidRDefault="0012357C" w:rsidP="00875AF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             </w:t>
      </w:r>
      <w:r w:rsidRPr="00D160B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4CE947E" wp14:editId="2633B2A1">
            <wp:extent cx="2385099" cy="17240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871" cy="17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5CAE" w14:textId="5ECFF3DB" w:rsidR="00835E8E" w:rsidRPr="00A00E15" w:rsidRDefault="00835E8E" w:rsidP="00AA7065">
      <w:pPr>
        <w:tabs>
          <w:tab w:val="left" w:pos="1155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8A9C6CF" w14:textId="4399F40C" w:rsidR="00C90755" w:rsidRDefault="006D6A61" w:rsidP="004A7952">
      <w:pPr>
        <w:spacing w:after="0"/>
        <w:jc w:val="both"/>
      </w:pPr>
      <w:r>
        <w:rPr>
          <w:rFonts w:ascii="Arial" w:hAnsi="Arial" w:cs="Arial"/>
          <w:bCs/>
          <w:sz w:val="20"/>
          <w:szCs w:val="20"/>
        </w:rPr>
        <w:t>8</w:t>
      </w:r>
      <w:r w:rsidR="004A7952">
        <w:rPr>
          <w:rFonts w:ascii="Arial" w:hAnsi="Arial" w:cs="Arial"/>
          <w:bCs/>
          <w:sz w:val="20"/>
          <w:szCs w:val="20"/>
        </w:rPr>
        <w:t xml:space="preserve">. </w:t>
      </w:r>
      <w:r w:rsidR="004A7952">
        <w:t>El señor Carlos quiere comprar una parcela y le muestran los planos que tienen la forma que aparece en la figura. El necesita saber cuál es el perímetro de la parcela y cuál es la superficie de la finca. ¿Le podría indicar al señor Carlos como hallar estas medidas? ¿Cuánto mide el perímetro y el área de la superficie del terreno?</w:t>
      </w:r>
    </w:p>
    <w:p w14:paraId="0ADEA1FA" w14:textId="0812E04B" w:rsidR="004A7952" w:rsidRDefault="004A7952" w:rsidP="004A7952">
      <w:pPr>
        <w:spacing w:after="0"/>
        <w:jc w:val="both"/>
      </w:pPr>
      <w:r>
        <w:t xml:space="preserve">              </w:t>
      </w:r>
      <w:r w:rsidRPr="004A7952">
        <w:rPr>
          <w:noProof/>
        </w:rPr>
        <w:drawing>
          <wp:inline distT="0" distB="0" distL="0" distR="0" wp14:anchorId="70334906" wp14:editId="4E48C1C9">
            <wp:extent cx="3200008" cy="14287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73" cy="14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487C" w14:textId="66EC82BB" w:rsidR="00A81317" w:rsidRPr="00A81317" w:rsidRDefault="006D6A61" w:rsidP="00A81317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8C60D5" w:rsidRPr="00A81317">
        <w:rPr>
          <w:rFonts w:ascii="Arial" w:hAnsi="Arial" w:cs="Arial"/>
          <w:sz w:val="20"/>
          <w:szCs w:val="20"/>
        </w:rPr>
        <w:t xml:space="preserve">. </w:t>
      </w:r>
      <w:r w:rsidR="00A81317" w:rsidRPr="00A81317">
        <w:rPr>
          <w:rFonts w:ascii="Arial" w:hAnsi="Arial" w:cs="Arial"/>
          <w:bCs/>
          <w:sz w:val="20"/>
          <w:szCs w:val="20"/>
        </w:rPr>
        <w:t xml:space="preserve">Dados los puntos </w:t>
      </w:r>
      <w:r w:rsidR="008A158E" w:rsidRPr="00A81317">
        <w:rPr>
          <w:rFonts w:ascii="Arial" w:hAnsi="Arial" w:cs="Arial"/>
          <w:bCs/>
          <w:sz w:val="20"/>
          <w:szCs w:val="20"/>
          <w:lang w:val="es-ES"/>
        </w:rPr>
        <w:t>A (</w:t>
      </w:r>
      <w:r w:rsidR="00A81317" w:rsidRPr="00A81317">
        <w:rPr>
          <w:rFonts w:ascii="Arial" w:hAnsi="Arial" w:cs="Arial"/>
          <w:bCs/>
          <w:sz w:val="20"/>
          <w:szCs w:val="20"/>
          <w:lang w:val="es-ES"/>
        </w:rPr>
        <w:t>−6, 2), </w:t>
      </w:r>
      <w:r w:rsidR="008A158E" w:rsidRPr="00A81317">
        <w:rPr>
          <w:rFonts w:ascii="Arial" w:hAnsi="Arial" w:cs="Arial"/>
          <w:bCs/>
          <w:sz w:val="20"/>
          <w:szCs w:val="20"/>
          <w:lang w:val="es-ES"/>
        </w:rPr>
        <w:t>B (</w:t>
      </w:r>
      <w:r w:rsidR="00A81317" w:rsidRPr="00A81317">
        <w:rPr>
          <w:rFonts w:ascii="Arial" w:hAnsi="Arial" w:cs="Arial"/>
          <w:bCs/>
          <w:sz w:val="20"/>
          <w:szCs w:val="20"/>
          <w:lang w:val="es-ES"/>
        </w:rPr>
        <w:t>-</w:t>
      </w:r>
      <w:r w:rsidR="00A81317">
        <w:rPr>
          <w:rFonts w:ascii="Arial" w:hAnsi="Arial" w:cs="Arial"/>
          <w:bCs/>
          <w:sz w:val="20"/>
          <w:szCs w:val="20"/>
          <w:lang w:val="es-ES"/>
        </w:rPr>
        <w:t>2</w:t>
      </w:r>
      <w:r w:rsidR="00A81317" w:rsidRPr="00A81317">
        <w:rPr>
          <w:rFonts w:ascii="Arial" w:hAnsi="Arial" w:cs="Arial"/>
          <w:bCs/>
          <w:sz w:val="20"/>
          <w:szCs w:val="20"/>
          <w:lang w:val="es-ES"/>
        </w:rPr>
        <w:t>, 9) y </w:t>
      </w:r>
      <w:r w:rsidR="008A158E" w:rsidRPr="00A81317">
        <w:rPr>
          <w:rFonts w:ascii="Arial" w:hAnsi="Arial" w:cs="Arial"/>
          <w:bCs/>
          <w:sz w:val="20"/>
          <w:szCs w:val="20"/>
          <w:lang w:val="es-ES"/>
        </w:rPr>
        <w:t>C (</w:t>
      </w:r>
      <w:r w:rsidR="00A81317" w:rsidRPr="00A81317">
        <w:rPr>
          <w:rFonts w:ascii="Arial" w:hAnsi="Arial" w:cs="Arial"/>
          <w:bCs/>
          <w:sz w:val="20"/>
          <w:szCs w:val="20"/>
          <w:lang w:val="es-ES"/>
        </w:rPr>
        <w:t>0, 3)</w:t>
      </w:r>
      <w:r w:rsidR="00A81317">
        <w:rPr>
          <w:rFonts w:ascii="Arial" w:hAnsi="Arial" w:cs="Arial"/>
          <w:bCs/>
          <w:sz w:val="20"/>
          <w:szCs w:val="20"/>
          <w:lang w:val="es-ES"/>
        </w:rPr>
        <w:t xml:space="preserve">, </w:t>
      </w:r>
      <w:r w:rsidR="00A81317" w:rsidRPr="00A81317">
        <w:rPr>
          <w:rFonts w:ascii="Arial" w:hAnsi="Arial" w:cs="Arial"/>
          <w:bCs/>
          <w:sz w:val="20"/>
          <w:szCs w:val="20"/>
        </w:rPr>
        <w:t>forma la figura y determina el perímetro, además indica que tipo de triangulo es:</w:t>
      </w:r>
    </w:p>
    <w:p w14:paraId="084BAF11" w14:textId="1E6A95BB" w:rsidR="008C60D5" w:rsidRDefault="002D2D6B" w:rsidP="00A81317">
      <w:pPr>
        <w:pStyle w:val="Prrafodelista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10629C" wp14:editId="1871F647">
            <wp:extent cx="3857625" cy="3857625"/>
            <wp:effectExtent l="0" t="0" r="9525" b="9525"/>
            <wp:docPr id="2" name="Imagen 2" descr="Juegos de Matemáticas | Juego de Ubicación puntos en el plano cartesiano |  Cerebr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Matemáticas | Juego de Ubicación puntos en el plano cartesiano |  Cerebrit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8725" r="11399" b="15778"/>
                    <a:stretch/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EAF7" w14:textId="4389033C" w:rsidR="00A81317" w:rsidRDefault="00A81317" w:rsidP="008C60D5">
      <w:pPr>
        <w:pStyle w:val="Prrafodelista"/>
        <w:rPr>
          <w:rFonts w:ascii="Arial" w:hAnsi="Arial" w:cs="Arial"/>
          <w:sz w:val="20"/>
          <w:szCs w:val="20"/>
        </w:rPr>
      </w:pPr>
    </w:p>
    <w:p w14:paraId="1C38A456" w14:textId="0D0B0E97" w:rsidR="00A81317" w:rsidRPr="00A81317" w:rsidRDefault="006D6A61" w:rsidP="00A81317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A81317" w:rsidRPr="00A81317">
        <w:rPr>
          <w:rFonts w:ascii="Arial" w:hAnsi="Arial" w:cs="Arial"/>
          <w:sz w:val="20"/>
          <w:szCs w:val="20"/>
        </w:rPr>
        <w:t xml:space="preserve">. </w:t>
      </w:r>
      <w:r w:rsidR="00A81317" w:rsidRPr="00A81317">
        <w:rPr>
          <w:rFonts w:ascii="Arial" w:hAnsi="Arial" w:cs="Arial"/>
          <w:bCs/>
          <w:sz w:val="20"/>
          <w:szCs w:val="20"/>
        </w:rPr>
        <w:t xml:space="preserve">Dados los puntos </w:t>
      </w:r>
      <w:r w:rsidR="008A158E" w:rsidRPr="008A158E">
        <w:rPr>
          <w:rFonts w:ascii="Arial" w:hAnsi="Arial" w:cs="Arial"/>
          <w:bCs/>
          <w:sz w:val="20"/>
          <w:szCs w:val="20"/>
        </w:rPr>
        <w:t xml:space="preserve">A (-4,4), B (4,4), y C (0,-2), </w:t>
      </w:r>
      <w:r w:rsidR="00A81317" w:rsidRPr="00A81317">
        <w:rPr>
          <w:rFonts w:ascii="Arial" w:hAnsi="Arial" w:cs="Arial"/>
          <w:bCs/>
          <w:sz w:val="20"/>
          <w:szCs w:val="20"/>
        </w:rPr>
        <w:t>forma la figura y determina el perímetro</w:t>
      </w:r>
      <w:r w:rsidR="008A158E">
        <w:rPr>
          <w:rFonts w:ascii="Arial" w:hAnsi="Arial" w:cs="Arial"/>
          <w:bCs/>
          <w:sz w:val="20"/>
          <w:szCs w:val="20"/>
        </w:rPr>
        <w:t xml:space="preserve"> y área</w:t>
      </w:r>
      <w:r w:rsidR="00A81317" w:rsidRPr="00A81317">
        <w:rPr>
          <w:rFonts w:ascii="Arial" w:hAnsi="Arial" w:cs="Arial"/>
          <w:bCs/>
          <w:sz w:val="20"/>
          <w:szCs w:val="20"/>
        </w:rPr>
        <w:t>, además indica que tipo de triangulo es:</w:t>
      </w:r>
    </w:p>
    <w:p w14:paraId="66D85AEF" w14:textId="6983386E" w:rsidR="00A23377" w:rsidRPr="00A00E15" w:rsidRDefault="00A81317" w:rsidP="004A7952">
      <w:pPr>
        <w:pStyle w:val="Prrafodelista"/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96E5FA6" wp14:editId="60723541">
            <wp:extent cx="3857625" cy="3857625"/>
            <wp:effectExtent l="0" t="0" r="9525" b="9525"/>
            <wp:docPr id="11" name="Imagen 11" descr="Juegos de Matemáticas | Juego de Ubicación puntos en el plano cartesiano |  Cerebr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Matemáticas | Juego de Ubicación puntos en el plano cartesiano |  Cerebrit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8725" r="11399" b="15778"/>
                    <a:stretch/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377" w:rsidRPr="00A00E15" w:rsidSect="008F7543">
      <w:type w:val="continuous"/>
      <w:pgSz w:w="12240" w:h="15840" w:code="1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70521" w14:textId="77777777" w:rsidR="00821CA8" w:rsidRDefault="00821CA8" w:rsidP="00793925">
      <w:pPr>
        <w:spacing w:after="0" w:line="240" w:lineRule="auto"/>
      </w:pPr>
      <w:r>
        <w:separator/>
      </w:r>
    </w:p>
  </w:endnote>
  <w:endnote w:type="continuationSeparator" w:id="0">
    <w:p w14:paraId="577A354B" w14:textId="77777777" w:rsidR="00821CA8" w:rsidRDefault="00821CA8" w:rsidP="0079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AF049" w14:textId="77777777" w:rsidR="00821CA8" w:rsidRDefault="00821CA8" w:rsidP="00793925">
      <w:pPr>
        <w:spacing w:after="0" w:line="240" w:lineRule="auto"/>
      </w:pPr>
      <w:r>
        <w:separator/>
      </w:r>
    </w:p>
  </w:footnote>
  <w:footnote w:type="continuationSeparator" w:id="0">
    <w:p w14:paraId="6F527C8E" w14:textId="77777777" w:rsidR="00821CA8" w:rsidRDefault="00821CA8" w:rsidP="0079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7915" w14:textId="5D439A0A" w:rsidR="00793925" w:rsidRPr="00F4336F" w:rsidRDefault="00793925" w:rsidP="00793925">
    <w:pPr>
      <w:pStyle w:val="Encabezado"/>
      <w:jc w:val="center"/>
      <w:rPr>
        <w:b/>
        <w:sz w:val="30"/>
        <w:szCs w:val="30"/>
      </w:rPr>
    </w:pPr>
    <w:r w:rsidRPr="00F4336F">
      <w:rPr>
        <w:b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5607464B" wp14:editId="70208ED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09600" cy="609600"/>
          <wp:effectExtent l="0" t="0" r="0" b="0"/>
          <wp:wrapNone/>
          <wp:docPr id="1958262536" name="Imagen 1958262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55" t="36198" r="61975" b="41855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</w:t>
    </w:r>
    <w:r w:rsidRPr="00F4336F">
      <w:rPr>
        <w:b/>
        <w:sz w:val="30"/>
        <w:szCs w:val="30"/>
      </w:rPr>
      <w:t>COLEGIO COOPERATIVO “SAN ANTONIO DE PRADO”</w:t>
    </w:r>
  </w:p>
  <w:p w14:paraId="6F5DFC08" w14:textId="77777777" w:rsidR="00793925" w:rsidRPr="005C2A70" w:rsidRDefault="00793925" w:rsidP="00793925">
    <w:pPr>
      <w:pStyle w:val="Encabezado"/>
      <w:jc w:val="center"/>
      <w:rPr>
        <w:sz w:val="16"/>
        <w:szCs w:val="16"/>
      </w:rPr>
    </w:pPr>
    <w:r>
      <w:rPr>
        <w:sz w:val="16"/>
        <w:szCs w:val="16"/>
      </w:rPr>
      <w:t xml:space="preserve">Licencia de funcionamiento </w:t>
    </w:r>
    <w:r w:rsidRPr="005C2A70">
      <w:rPr>
        <w:sz w:val="16"/>
        <w:szCs w:val="16"/>
      </w:rPr>
      <w:t>No.</w:t>
    </w:r>
    <w:r>
      <w:rPr>
        <w:sz w:val="16"/>
        <w:szCs w:val="16"/>
      </w:rPr>
      <w:t>09478</w:t>
    </w:r>
    <w:r w:rsidRPr="005C2A70">
      <w:rPr>
        <w:sz w:val="16"/>
        <w:szCs w:val="16"/>
      </w:rPr>
      <w:t xml:space="preserve"> del 2</w:t>
    </w:r>
    <w:r>
      <w:rPr>
        <w:sz w:val="16"/>
        <w:szCs w:val="16"/>
      </w:rPr>
      <w:t>1</w:t>
    </w:r>
    <w:r w:rsidRPr="005C2A70">
      <w:rPr>
        <w:sz w:val="16"/>
        <w:szCs w:val="16"/>
      </w:rPr>
      <w:t xml:space="preserve"> de</w:t>
    </w:r>
    <w:r>
      <w:rPr>
        <w:sz w:val="16"/>
        <w:szCs w:val="16"/>
      </w:rPr>
      <w:t xml:space="preserve"> octubre </w:t>
    </w:r>
    <w:r w:rsidRPr="005C2A70">
      <w:rPr>
        <w:sz w:val="16"/>
        <w:szCs w:val="16"/>
      </w:rPr>
      <w:t>de 200</w:t>
    </w:r>
    <w:r>
      <w:rPr>
        <w:sz w:val="16"/>
        <w:szCs w:val="16"/>
      </w:rPr>
      <w:t>9</w:t>
    </w:r>
    <w:r w:rsidRPr="005C2A70">
      <w:rPr>
        <w:sz w:val="16"/>
        <w:szCs w:val="16"/>
      </w:rPr>
      <w:t>,</w:t>
    </w:r>
    <w:r>
      <w:rPr>
        <w:sz w:val="16"/>
        <w:szCs w:val="16"/>
      </w:rPr>
      <w:t xml:space="preserve"> </w:t>
    </w:r>
    <w:r w:rsidRPr="005C2A70">
      <w:rPr>
        <w:sz w:val="16"/>
        <w:szCs w:val="16"/>
      </w:rPr>
      <w:t>emanada de la Secretaría de Educación del Municipio de Medellín.</w:t>
    </w:r>
  </w:p>
  <w:p w14:paraId="0509C4C5" w14:textId="1D73030A" w:rsidR="00793925" w:rsidRDefault="00793925" w:rsidP="00793925">
    <w:pPr>
      <w:pStyle w:val="Encabezado"/>
      <w:jc w:val="center"/>
    </w:pPr>
    <w:r w:rsidRPr="00F4336F">
      <w:rPr>
        <w:i/>
      </w:rPr>
      <w:t>Ser mejores cada dí</w:t>
    </w:r>
    <w:r>
      <w:rPr>
        <w:i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74C72"/>
    <w:multiLevelType w:val="hybridMultilevel"/>
    <w:tmpl w:val="0B7ABA08"/>
    <w:lvl w:ilvl="0" w:tplc="9FC60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AA7D3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6A6BE1"/>
    <w:multiLevelType w:val="hybridMultilevel"/>
    <w:tmpl w:val="0C72E6F0"/>
    <w:lvl w:ilvl="0" w:tplc="24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6D727F9"/>
    <w:multiLevelType w:val="hybridMultilevel"/>
    <w:tmpl w:val="4DBED60C"/>
    <w:lvl w:ilvl="0" w:tplc="52865F0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6B1BAE"/>
    <w:multiLevelType w:val="hybridMultilevel"/>
    <w:tmpl w:val="FA121A7C"/>
    <w:lvl w:ilvl="0" w:tplc="6E9AA8B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  <w:b w:val="0"/>
      </w:rPr>
    </w:lvl>
    <w:lvl w:ilvl="1" w:tplc="240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9E4478"/>
    <w:multiLevelType w:val="hybridMultilevel"/>
    <w:tmpl w:val="0A748676"/>
    <w:lvl w:ilvl="0" w:tplc="240A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0E837AC"/>
    <w:multiLevelType w:val="hybridMultilevel"/>
    <w:tmpl w:val="18FA9B08"/>
    <w:lvl w:ilvl="0" w:tplc="240A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32814E1"/>
    <w:multiLevelType w:val="hybridMultilevel"/>
    <w:tmpl w:val="73889962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3178F"/>
    <w:multiLevelType w:val="hybridMultilevel"/>
    <w:tmpl w:val="72640A9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80041"/>
    <w:multiLevelType w:val="hybridMultilevel"/>
    <w:tmpl w:val="B06A6DE4"/>
    <w:lvl w:ilvl="0" w:tplc="D812E0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132A6"/>
    <w:multiLevelType w:val="hybridMultilevel"/>
    <w:tmpl w:val="247E6D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230CC"/>
    <w:multiLevelType w:val="hybridMultilevel"/>
    <w:tmpl w:val="12DCDA72"/>
    <w:lvl w:ilvl="0" w:tplc="F79E0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550955"/>
    <w:multiLevelType w:val="hybridMultilevel"/>
    <w:tmpl w:val="50CE540E"/>
    <w:lvl w:ilvl="0" w:tplc="617E96F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F2215"/>
    <w:multiLevelType w:val="hybridMultilevel"/>
    <w:tmpl w:val="4F1426D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08A497E"/>
    <w:multiLevelType w:val="hybridMultilevel"/>
    <w:tmpl w:val="63A0813C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EB580F"/>
    <w:multiLevelType w:val="hybridMultilevel"/>
    <w:tmpl w:val="F222C5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3C712B"/>
    <w:multiLevelType w:val="hybridMultilevel"/>
    <w:tmpl w:val="E9E48B1E"/>
    <w:lvl w:ilvl="0" w:tplc="9552E65E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  <w:bCs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33951"/>
    <w:multiLevelType w:val="hybridMultilevel"/>
    <w:tmpl w:val="7570E77A"/>
    <w:lvl w:ilvl="0" w:tplc="BCCA48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4053AC"/>
    <w:multiLevelType w:val="hybridMultilevel"/>
    <w:tmpl w:val="F4C27BA2"/>
    <w:lvl w:ilvl="0" w:tplc="BD82C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D3950"/>
    <w:multiLevelType w:val="hybridMultilevel"/>
    <w:tmpl w:val="72825A52"/>
    <w:lvl w:ilvl="0" w:tplc="17FC9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16722"/>
    <w:multiLevelType w:val="hybridMultilevel"/>
    <w:tmpl w:val="80B2C258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9D3BD4"/>
    <w:multiLevelType w:val="hybridMultilevel"/>
    <w:tmpl w:val="D7988BF2"/>
    <w:lvl w:ilvl="0" w:tplc="4AD06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E20FE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A20E9C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A61E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CF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AC7F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78D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20E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32AC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2A136C"/>
    <w:multiLevelType w:val="hybridMultilevel"/>
    <w:tmpl w:val="2B6C287E"/>
    <w:lvl w:ilvl="0" w:tplc="E41EEC7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8C2C19"/>
    <w:multiLevelType w:val="hybridMultilevel"/>
    <w:tmpl w:val="C8E6A4C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64321D1"/>
    <w:multiLevelType w:val="hybridMultilevel"/>
    <w:tmpl w:val="0E648EC8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7384565"/>
    <w:multiLevelType w:val="hybridMultilevel"/>
    <w:tmpl w:val="06F67028"/>
    <w:lvl w:ilvl="0" w:tplc="240A0019">
      <w:start w:val="1"/>
      <w:numFmt w:val="lowerLetter"/>
      <w:lvlText w:val="%1."/>
      <w:lvlJc w:val="left"/>
      <w:pPr>
        <w:ind w:left="1788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58EA5067"/>
    <w:multiLevelType w:val="hybridMultilevel"/>
    <w:tmpl w:val="09A09B46"/>
    <w:lvl w:ilvl="0" w:tplc="E8CA3B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D6B0B"/>
    <w:multiLevelType w:val="hybridMultilevel"/>
    <w:tmpl w:val="967CC0B6"/>
    <w:lvl w:ilvl="0" w:tplc="8C7E5B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45100"/>
    <w:multiLevelType w:val="hybridMultilevel"/>
    <w:tmpl w:val="7D4E9B1A"/>
    <w:lvl w:ilvl="0" w:tplc="8E9C9CCA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1427277"/>
    <w:multiLevelType w:val="hybridMultilevel"/>
    <w:tmpl w:val="237A70A6"/>
    <w:lvl w:ilvl="0" w:tplc="240A0019">
      <w:start w:val="1"/>
      <w:numFmt w:val="lowerLetter"/>
      <w:lvlText w:val="%1."/>
      <w:lvlJc w:val="left"/>
      <w:pPr>
        <w:ind w:left="1001" w:hanging="360"/>
      </w:pPr>
    </w:lvl>
    <w:lvl w:ilvl="1" w:tplc="240A0019" w:tentative="1">
      <w:start w:val="1"/>
      <w:numFmt w:val="lowerLetter"/>
      <w:lvlText w:val="%2."/>
      <w:lvlJc w:val="left"/>
      <w:pPr>
        <w:ind w:left="1721" w:hanging="360"/>
      </w:pPr>
    </w:lvl>
    <w:lvl w:ilvl="2" w:tplc="240A001B" w:tentative="1">
      <w:start w:val="1"/>
      <w:numFmt w:val="lowerRoman"/>
      <w:lvlText w:val="%3."/>
      <w:lvlJc w:val="right"/>
      <w:pPr>
        <w:ind w:left="2441" w:hanging="180"/>
      </w:pPr>
    </w:lvl>
    <w:lvl w:ilvl="3" w:tplc="240A000F" w:tentative="1">
      <w:start w:val="1"/>
      <w:numFmt w:val="decimal"/>
      <w:lvlText w:val="%4."/>
      <w:lvlJc w:val="left"/>
      <w:pPr>
        <w:ind w:left="3161" w:hanging="360"/>
      </w:pPr>
    </w:lvl>
    <w:lvl w:ilvl="4" w:tplc="240A0019" w:tentative="1">
      <w:start w:val="1"/>
      <w:numFmt w:val="lowerLetter"/>
      <w:lvlText w:val="%5."/>
      <w:lvlJc w:val="left"/>
      <w:pPr>
        <w:ind w:left="3881" w:hanging="360"/>
      </w:pPr>
    </w:lvl>
    <w:lvl w:ilvl="5" w:tplc="240A001B" w:tentative="1">
      <w:start w:val="1"/>
      <w:numFmt w:val="lowerRoman"/>
      <w:lvlText w:val="%6."/>
      <w:lvlJc w:val="right"/>
      <w:pPr>
        <w:ind w:left="4601" w:hanging="180"/>
      </w:pPr>
    </w:lvl>
    <w:lvl w:ilvl="6" w:tplc="240A000F" w:tentative="1">
      <w:start w:val="1"/>
      <w:numFmt w:val="decimal"/>
      <w:lvlText w:val="%7."/>
      <w:lvlJc w:val="left"/>
      <w:pPr>
        <w:ind w:left="5321" w:hanging="360"/>
      </w:pPr>
    </w:lvl>
    <w:lvl w:ilvl="7" w:tplc="240A0019" w:tentative="1">
      <w:start w:val="1"/>
      <w:numFmt w:val="lowerLetter"/>
      <w:lvlText w:val="%8."/>
      <w:lvlJc w:val="left"/>
      <w:pPr>
        <w:ind w:left="6041" w:hanging="360"/>
      </w:pPr>
    </w:lvl>
    <w:lvl w:ilvl="8" w:tplc="240A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29" w15:restartNumberingAfterBreak="0">
    <w:nsid w:val="61DB5FA7"/>
    <w:multiLevelType w:val="hybridMultilevel"/>
    <w:tmpl w:val="C87E02CE"/>
    <w:lvl w:ilvl="0" w:tplc="6C0C63C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2897DC1"/>
    <w:multiLevelType w:val="hybridMultilevel"/>
    <w:tmpl w:val="6EC6053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E16B48"/>
    <w:multiLevelType w:val="hybridMultilevel"/>
    <w:tmpl w:val="46020A6E"/>
    <w:lvl w:ilvl="0" w:tplc="240A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81C5772"/>
    <w:multiLevelType w:val="hybridMultilevel"/>
    <w:tmpl w:val="C5C0CF72"/>
    <w:lvl w:ilvl="0" w:tplc="FE9AE0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443CE"/>
    <w:multiLevelType w:val="hybridMultilevel"/>
    <w:tmpl w:val="FB3258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E210ED"/>
    <w:multiLevelType w:val="hybridMultilevel"/>
    <w:tmpl w:val="A8E269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317A0"/>
    <w:multiLevelType w:val="hybridMultilevel"/>
    <w:tmpl w:val="2DE04316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711CD"/>
    <w:multiLevelType w:val="hybridMultilevel"/>
    <w:tmpl w:val="19CC1BE0"/>
    <w:lvl w:ilvl="0" w:tplc="240A0019">
      <w:start w:val="1"/>
      <w:numFmt w:val="low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1B61368"/>
    <w:multiLevelType w:val="hybridMultilevel"/>
    <w:tmpl w:val="5234F082"/>
    <w:lvl w:ilvl="0" w:tplc="F8C6601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EF1B5A"/>
    <w:multiLevelType w:val="hybridMultilevel"/>
    <w:tmpl w:val="CFFC7EB0"/>
    <w:lvl w:ilvl="0" w:tplc="919A3F9E">
      <w:start w:val="1"/>
      <w:numFmt w:val="bullet"/>
      <w:pStyle w:val="enunciado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4246A1E"/>
    <w:multiLevelType w:val="hybridMultilevel"/>
    <w:tmpl w:val="B3E257E6"/>
    <w:lvl w:ilvl="0" w:tplc="240A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BE7F15"/>
    <w:multiLevelType w:val="hybridMultilevel"/>
    <w:tmpl w:val="37842E34"/>
    <w:lvl w:ilvl="0" w:tplc="A6D48FEE">
      <w:start w:val="1"/>
      <w:numFmt w:val="lowerLetter"/>
      <w:lvlText w:val="%1."/>
      <w:lvlJc w:val="left"/>
      <w:pPr>
        <w:ind w:left="15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35" w:hanging="360"/>
      </w:pPr>
    </w:lvl>
    <w:lvl w:ilvl="2" w:tplc="240A001B" w:tentative="1">
      <w:start w:val="1"/>
      <w:numFmt w:val="lowerRoman"/>
      <w:lvlText w:val="%3."/>
      <w:lvlJc w:val="right"/>
      <w:pPr>
        <w:ind w:left="2955" w:hanging="180"/>
      </w:pPr>
    </w:lvl>
    <w:lvl w:ilvl="3" w:tplc="240A000F" w:tentative="1">
      <w:start w:val="1"/>
      <w:numFmt w:val="decimal"/>
      <w:lvlText w:val="%4."/>
      <w:lvlJc w:val="left"/>
      <w:pPr>
        <w:ind w:left="3675" w:hanging="360"/>
      </w:pPr>
    </w:lvl>
    <w:lvl w:ilvl="4" w:tplc="240A0019" w:tentative="1">
      <w:start w:val="1"/>
      <w:numFmt w:val="lowerLetter"/>
      <w:lvlText w:val="%5."/>
      <w:lvlJc w:val="left"/>
      <w:pPr>
        <w:ind w:left="4395" w:hanging="360"/>
      </w:pPr>
    </w:lvl>
    <w:lvl w:ilvl="5" w:tplc="240A001B" w:tentative="1">
      <w:start w:val="1"/>
      <w:numFmt w:val="lowerRoman"/>
      <w:lvlText w:val="%6."/>
      <w:lvlJc w:val="right"/>
      <w:pPr>
        <w:ind w:left="5115" w:hanging="180"/>
      </w:pPr>
    </w:lvl>
    <w:lvl w:ilvl="6" w:tplc="240A000F" w:tentative="1">
      <w:start w:val="1"/>
      <w:numFmt w:val="decimal"/>
      <w:lvlText w:val="%7."/>
      <w:lvlJc w:val="left"/>
      <w:pPr>
        <w:ind w:left="5835" w:hanging="360"/>
      </w:pPr>
    </w:lvl>
    <w:lvl w:ilvl="7" w:tplc="240A0019" w:tentative="1">
      <w:start w:val="1"/>
      <w:numFmt w:val="lowerLetter"/>
      <w:lvlText w:val="%8."/>
      <w:lvlJc w:val="left"/>
      <w:pPr>
        <w:ind w:left="6555" w:hanging="360"/>
      </w:pPr>
    </w:lvl>
    <w:lvl w:ilvl="8" w:tplc="24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1" w15:restartNumberingAfterBreak="0">
    <w:nsid w:val="764D2FAE"/>
    <w:multiLevelType w:val="hybridMultilevel"/>
    <w:tmpl w:val="17EE5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D8DAF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6969E9"/>
    <w:multiLevelType w:val="hybridMultilevel"/>
    <w:tmpl w:val="730ABD5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1D77CB"/>
    <w:multiLevelType w:val="hybridMultilevel"/>
    <w:tmpl w:val="D0609CA2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9185580"/>
    <w:multiLevelType w:val="hybridMultilevel"/>
    <w:tmpl w:val="9D507706"/>
    <w:lvl w:ilvl="0" w:tplc="BEC4E8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E46242"/>
    <w:multiLevelType w:val="hybridMultilevel"/>
    <w:tmpl w:val="7444DD7E"/>
    <w:lvl w:ilvl="0" w:tplc="A8BE08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B7E50"/>
    <w:multiLevelType w:val="hybridMultilevel"/>
    <w:tmpl w:val="2F96FC9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6922643">
    <w:abstractNumId w:val="10"/>
  </w:num>
  <w:num w:numId="2" w16cid:durableId="2123525683">
    <w:abstractNumId w:val="0"/>
  </w:num>
  <w:num w:numId="3" w16cid:durableId="120810357">
    <w:abstractNumId w:val="37"/>
  </w:num>
  <w:num w:numId="4" w16cid:durableId="840313437">
    <w:abstractNumId w:val="2"/>
  </w:num>
  <w:num w:numId="5" w16cid:durableId="2123567088">
    <w:abstractNumId w:val="44"/>
  </w:num>
  <w:num w:numId="6" w16cid:durableId="1031807873">
    <w:abstractNumId w:val="16"/>
  </w:num>
  <w:num w:numId="7" w16cid:durableId="1004866775">
    <w:abstractNumId w:val="20"/>
  </w:num>
  <w:num w:numId="8" w16cid:durableId="1900902494">
    <w:abstractNumId w:val="3"/>
  </w:num>
  <w:num w:numId="9" w16cid:durableId="1828547169">
    <w:abstractNumId w:val="8"/>
  </w:num>
  <w:num w:numId="10" w16cid:durableId="1728412105">
    <w:abstractNumId w:val="29"/>
  </w:num>
  <w:num w:numId="11" w16cid:durableId="12727854">
    <w:abstractNumId w:val="11"/>
  </w:num>
  <w:num w:numId="12" w16cid:durableId="675040323">
    <w:abstractNumId w:val="25"/>
  </w:num>
  <w:num w:numId="13" w16cid:durableId="1510757031">
    <w:abstractNumId w:val="40"/>
  </w:num>
  <w:num w:numId="14" w16cid:durableId="627319345">
    <w:abstractNumId w:val="32"/>
  </w:num>
  <w:num w:numId="15" w16cid:durableId="53285913">
    <w:abstractNumId w:val="45"/>
  </w:num>
  <w:num w:numId="16" w16cid:durableId="305472327">
    <w:abstractNumId w:val="27"/>
  </w:num>
  <w:num w:numId="17" w16cid:durableId="434524234">
    <w:abstractNumId w:val="38"/>
  </w:num>
  <w:num w:numId="18" w16cid:durableId="1695109746">
    <w:abstractNumId w:val="24"/>
  </w:num>
  <w:num w:numId="19" w16cid:durableId="1821189960">
    <w:abstractNumId w:val="9"/>
  </w:num>
  <w:num w:numId="20" w16cid:durableId="2019114676">
    <w:abstractNumId w:val="21"/>
  </w:num>
  <w:num w:numId="21" w16cid:durableId="1000279140">
    <w:abstractNumId w:val="22"/>
  </w:num>
  <w:num w:numId="22" w16cid:durableId="1676305752">
    <w:abstractNumId w:val="43"/>
  </w:num>
  <w:num w:numId="23" w16cid:durableId="112597885">
    <w:abstractNumId w:val="17"/>
  </w:num>
  <w:num w:numId="24" w16cid:durableId="1535536564">
    <w:abstractNumId w:val="26"/>
  </w:num>
  <w:num w:numId="25" w16cid:durableId="1879779852">
    <w:abstractNumId w:val="18"/>
  </w:num>
  <w:num w:numId="26" w16cid:durableId="1081028244">
    <w:abstractNumId w:val="31"/>
  </w:num>
  <w:num w:numId="27" w16cid:durableId="197014363">
    <w:abstractNumId w:val="4"/>
  </w:num>
  <w:num w:numId="28" w16cid:durableId="1465125566">
    <w:abstractNumId w:val="36"/>
  </w:num>
  <w:num w:numId="29" w16cid:durableId="1003052473">
    <w:abstractNumId w:val="5"/>
  </w:num>
  <w:num w:numId="30" w16cid:durableId="1377194017">
    <w:abstractNumId w:val="1"/>
  </w:num>
  <w:num w:numId="31" w16cid:durableId="282539221">
    <w:abstractNumId w:val="12"/>
  </w:num>
  <w:num w:numId="32" w16cid:durableId="1984967941">
    <w:abstractNumId w:val="23"/>
  </w:num>
  <w:num w:numId="33" w16cid:durableId="1707868356">
    <w:abstractNumId w:val="34"/>
  </w:num>
  <w:num w:numId="34" w16cid:durableId="1654137389">
    <w:abstractNumId w:val="13"/>
  </w:num>
  <w:num w:numId="35" w16cid:durableId="1309699874">
    <w:abstractNumId w:val="30"/>
  </w:num>
  <w:num w:numId="36" w16cid:durableId="901326674">
    <w:abstractNumId w:val="14"/>
  </w:num>
  <w:num w:numId="37" w16cid:durableId="1872452933">
    <w:abstractNumId w:val="33"/>
  </w:num>
  <w:num w:numId="38" w16cid:durableId="1585845707">
    <w:abstractNumId w:val="28"/>
  </w:num>
  <w:num w:numId="39" w16cid:durableId="1649434931">
    <w:abstractNumId w:val="15"/>
  </w:num>
  <w:num w:numId="40" w16cid:durableId="306404127">
    <w:abstractNumId w:val="41"/>
  </w:num>
  <w:num w:numId="41" w16cid:durableId="1814324776">
    <w:abstractNumId w:val="46"/>
  </w:num>
  <w:num w:numId="42" w16cid:durableId="483661648">
    <w:abstractNumId w:val="6"/>
  </w:num>
  <w:num w:numId="43" w16cid:durableId="726028298">
    <w:abstractNumId w:val="19"/>
  </w:num>
  <w:num w:numId="44" w16cid:durableId="1529248360">
    <w:abstractNumId w:val="7"/>
  </w:num>
  <w:num w:numId="45" w16cid:durableId="956258087">
    <w:abstractNumId w:val="39"/>
  </w:num>
  <w:num w:numId="46" w16cid:durableId="707800130">
    <w:abstractNumId w:val="35"/>
  </w:num>
  <w:num w:numId="47" w16cid:durableId="125994271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9F"/>
    <w:rsid w:val="00004214"/>
    <w:rsid w:val="000216A5"/>
    <w:rsid w:val="000516EC"/>
    <w:rsid w:val="00082152"/>
    <w:rsid w:val="000836F5"/>
    <w:rsid w:val="000865F9"/>
    <w:rsid w:val="000A3464"/>
    <w:rsid w:val="000D6D51"/>
    <w:rsid w:val="0012357C"/>
    <w:rsid w:val="00152DC1"/>
    <w:rsid w:val="00164901"/>
    <w:rsid w:val="00177589"/>
    <w:rsid w:val="00192851"/>
    <w:rsid w:val="001A1F0E"/>
    <w:rsid w:val="001A3F0A"/>
    <w:rsid w:val="001B46D8"/>
    <w:rsid w:val="001D3DC5"/>
    <w:rsid w:val="001F7F45"/>
    <w:rsid w:val="00234A86"/>
    <w:rsid w:val="00255042"/>
    <w:rsid w:val="00265043"/>
    <w:rsid w:val="002725E5"/>
    <w:rsid w:val="00274917"/>
    <w:rsid w:val="00284B29"/>
    <w:rsid w:val="00286A1C"/>
    <w:rsid w:val="002B70E6"/>
    <w:rsid w:val="002C3C01"/>
    <w:rsid w:val="002C61E1"/>
    <w:rsid w:val="002D2D6B"/>
    <w:rsid w:val="002F7000"/>
    <w:rsid w:val="003045E1"/>
    <w:rsid w:val="003106D3"/>
    <w:rsid w:val="00323DA4"/>
    <w:rsid w:val="00326D35"/>
    <w:rsid w:val="00330367"/>
    <w:rsid w:val="0039408A"/>
    <w:rsid w:val="003A7FA5"/>
    <w:rsid w:val="003B0F02"/>
    <w:rsid w:val="003C6F2E"/>
    <w:rsid w:val="003E6C63"/>
    <w:rsid w:val="003F1CCB"/>
    <w:rsid w:val="004244A4"/>
    <w:rsid w:val="00434595"/>
    <w:rsid w:val="004417B6"/>
    <w:rsid w:val="0044769F"/>
    <w:rsid w:val="00481137"/>
    <w:rsid w:val="00494EF7"/>
    <w:rsid w:val="00497B75"/>
    <w:rsid w:val="004A7952"/>
    <w:rsid w:val="004B0FB1"/>
    <w:rsid w:val="004B18A7"/>
    <w:rsid w:val="004C34E8"/>
    <w:rsid w:val="004F3C08"/>
    <w:rsid w:val="004F7AD2"/>
    <w:rsid w:val="00503DF2"/>
    <w:rsid w:val="005408AE"/>
    <w:rsid w:val="00542275"/>
    <w:rsid w:val="0054363E"/>
    <w:rsid w:val="005643C2"/>
    <w:rsid w:val="005658E5"/>
    <w:rsid w:val="00565EA2"/>
    <w:rsid w:val="00571ACB"/>
    <w:rsid w:val="00575B1D"/>
    <w:rsid w:val="0057616B"/>
    <w:rsid w:val="005914F3"/>
    <w:rsid w:val="00591F40"/>
    <w:rsid w:val="005A02F3"/>
    <w:rsid w:val="005A4A33"/>
    <w:rsid w:val="005C6E40"/>
    <w:rsid w:val="00601AE7"/>
    <w:rsid w:val="006270C7"/>
    <w:rsid w:val="00663578"/>
    <w:rsid w:val="006754D5"/>
    <w:rsid w:val="00681944"/>
    <w:rsid w:val="00691074"/>
    <w:rsid w:val="00692B0F"/>
    <w:rsid w:val="006B4701"/>
    <w:rsid w:val="006C407F"/>
    <w:rsid w:val="006C64B1"/>
    <w:rsid w:val="006D6A61"/>
    <w:rsid w:val="007031CF"/>
    <w:rsid w:val="0072363C"/>
    <w:rsid w:val="007340F5"/>
    <w:rsid w:val="007472CA"/>
    <w:rsid w:val="00765BD4"/>
    <w:rsid w:val="00774E29"/>
    <w:rsid w:val="00793925"/>
    <w:rsid w:val="007B2BFC"/>
    <w:rsid w:val="007E3511"/>
    <w:rsid w:val="007F554B"/>
    <w:rsid w:val="007F6E74"/>
    <w:rsid w:val="0081185F"/>
    <w:rsid w:val="008178F8"/>
    <w:rsid w:val="00821CA8"/>
    <w:rsid w:val="00835E8E"/>
    <w:rsid w:val="00854414"/>
    <w:rsid w:val="00875AF6"/>
    <w:rsid w:val="008939D3"/>
    <w:rsid w:val="0089533B"/>
    <w:rsid w:val="008A158E"/>
    <w:rsid w:val="008B5019"/>
    <w:rsid w:val="008B7927"/>
    <w:rsid w:val="008C60D5"/>
    <w:rsid w:val="008E6308"/>
    <w:rsid w:val="008F7543"/>
    <w:rsid w:val="0092147D"/>
    <w:rsid w:val="00966056"/>
    <w:rsid w:val="009967AD"/>
    <w:rsid w:val="009B48EB"/>
    <w:rsid w:val="009C4B8F"/>
    <w:rsid w:val="00A00E15"/>
    <w:rsid w:val="00A20BD1"/>
    <w:rsid w:val="00A23377"/>
    <w:rsid w:val="00A81317"/>
    <w:rsid w:val="00AA7065"/>
    <w:rsid w:val="00AB478C"/>
    <w:rsid w:val="00AC4815"/>
    <w:rsid w:val="00AD659F"/>
    <w:rsid w:val="00AF13D3"/>
    <w:rsid w:val="00B2424E"/>
    <w:rsid w:val="00B51E5B"/>
    <w:rsid w:val="00B60768"/>
    <w:rsid w:val="00BA1476"/>
    <w:rsid w:val="00BE2BA7"/>
    <w:rsid w:val="00C20953"/>
    <w:rsid w:val="00C52C23"/>
    <w:rsid w:val="00C6013A"/>
    <w:rsid w:val="00C66AA3"/>
    <w:rsid w:val="00C80111"/>
    <w:rsid w:val="00C90755"/>
    <w:rsid w:val="00CA05C9"/>
    <w:rsid w:val="00CB43D0"/>
    <w:rsid w:val="00CD7268"/>
    <w:rsid w:val="00CE57BF"/>
    <w:rsid w:val="00CE626B"/>
    <w:rsid w:val="00CF691C"/>
    <w:rsid w:val="00D12F60"/>
    <w:rsid w:val="00D20CCC"/>
    <w:rsid w:val="00D20FD7"/>
    <w:rsid w:val="00D863E8"/>
    <w:rsid w:val="00D93847"/>
    <w:rsid w:val="00DD68E1"/>
    <w:rsid w:val="00DE0330"/>
    <w:rsid w:val="00DF0404"/>
    <w:rsid w:val="00DF61BC"/>
    <w:rsid w:val="00E04840"/>
    <w:rsid w:val="00E06589"/>
    <w:rsid w:val="00E16C52"/>
    <w:rsid w:val="00E32561"/>
    <w:rsid w:val="00EB7C9C"/>
    <w:rsid w:val="00EC7885"/>
    <w:rsid w:val="00F00A60"/>
    <w:rsid w:val="00F443B9"/>
    <w:rsid w:val="00F72F9C"/>
    <w:rsid w:val="00F87B3D"/>
    <w:rsid w:val="00FA7FC5"/>
    <w:rsid w:val="00FD308B"/>
    <w:rsid w:val="00FE2033"/>
    <w:rsid w:val="00FE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6634"/>
  <w15:docId w15:val="{A65683E8-2537-49B9-9BA5-06BE17B3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3C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F72F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72F9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A3F0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inespaciado">
    <w:name w:val="No Spacing"/>
    <w:uiPriority w:val="1"/>
    <w:qFormat/>
    <w:rsid w:val="001A3F0A"/>
    <w:pPr>
      <w:spacing w:after="0" w:line="240" w:lineRule="auto"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152DC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2DC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unhideWhenUsed/>
    <w:rsid w:val="001D3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nciado">
    <w:name w:val="enunciado"/>
    <w:basedOn w:val="Normal"/>
    <w:autoRedefine/>
    <w:rsid w:val="00835E8E"/>
    <w:pPr>
      <w:numPr>
        <w:numId w:val="17"/>
      </w:numPr>
      <w:tabs>
        <w:tab w:val="left" w:pos="0"/>
      </w:tabs>
      <w:suppressAutoHyphens/>
      <w:spacing w:after="0" w:line="240" w:lineRule="auto"/>
      <w:jc w:val="both"/>
    </w:pPr>
    <w:rPr>
      <w:rFonts w:ascii="Arial" w:eastAsia="Times New Roman" w:hAnsi="Arial" w:cs="Times New Roman"/>
      <w:spacing w:val="6"/>
      <w:szCs w:val="20"/>
      <w:lang w:val="es-ES_tradnl" w:eastAsia="es-CL"/>
    </w:rPr>
  </w:style>
  <w:style w:type="paragraph" w:customStyle="1" w:styleId="DIRECTAS">
    <w:name w:val="DIRECTAS"/>
    <w:basedOn w:val="Normal"/>
    <w:autoRedefine/>
    <w:rsid w:val="00835E8E"/>
    <w:pPr>
      <w:tabs>
        <w:tab w:val="left" w:pos="0"/>
      </w:tabs>
      <w:suppressAutoHyphens/>
      <w:spacing w:after="0" w:line="240" w:lineRule="auto"/>
      <w:ind w:left="1276" w:hanging="567"/>
      <w:jc w:val="both"/>
    </w:pPr>
    <w:rPr>
      <w:rFonts w:ascii="Arial" w:eastAsia="Times New Roman" w:hAnsi="Arial" w:cs="Times New Roman"/>
      <w:spacing w:val="4"/>
      <w:szCs w:val="20"/>
      <w:lang w:val="es-ES_tradnl" w:eastAsia="es-CL"/>
    </w:rPr>
  </w:style>
  <w:style w:type="character" w:styleId="Textodelmarcadordeposicin">
    <w:name w:val="Placeholder Text"/>
    <w:basedOn w:val="Fuentedeprrafopredeter"/>
    <w:uiPriority w:val="99"/>
    <w:semiHidden/>
    <w:rsid w:val="003B0F02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793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3925"/>
  </w:style>
  <w:style w:type="paragraph" w:styleId="Piedepgina">
    <w:name w:val="footer"/>
    <w:basedOn w:val="Normal"/>
    <w:link w:val="PiedepginaCar"/>
    <w:uiPriority w:val="99"/>
    <w:unhideWhenUsed/>
    <w:rsid w:val="00793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3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696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3828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6427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846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8606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806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549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086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682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2577">
          <w:marLeft w:val="135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CANO</dc:creator>
  <cp:lastModifiedBy>Ana Maria Masmela Arroyave</cp:lastModifiedBy>
  <cp:revision>7</cp:revision>
  <cp:lastPrinted>2018-04-21T18:47:00Z</cp:lastPrinted>
  <dcterms:created xsi:type="dcterms:W3CDTF">2026-04-28T02:20:00Z</dcterms:created>
  <dcterms:modified xsi:type="dcterms:W3CDTF">2026-04-29T11:59:00Z</dcterms:modified>
</cp:coreProperties>
</file>