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90F0" w14:textId="11214E80" w:rsidR="00BA0568" w:rsidRPr="000707DB" w:rsidRDefault="000C3300" w:rsidP="0037249B">
      <w:pPr>
        <w:spacing w:after="0" w:line="240" w:lineRule="auto"/>
        <w:rPr>
          <w:rFonts w:ascii="Arial" w:hAnsi="Arial" w:cs="Arial"/>
          <w:sz w:val="20"/>
          <w:szCs w:val="20"/>
          <w:lang w:val="es-ES"/>
        </w:rPr>
      </w:pPr>
      <w:proofErr w:type="gramStart"/>
      <w:r>
        <w:rPr>
          <w:rFonts w:ascii="Arial" w:hAnsi="Arial" w:cs="Arial"/>
          <w:sz w:val="20"/>
          <w:szCs w:val="20"/>
          <w:lang w:val="es-ES"/>
        </w:rPr>
        <w:t xml:space="preserve">TALLER  </w:t>
      </w:r>
      <w:r w:rsidR="00BA0568" w:rsidRPr="000707DB">
        <w:rPr>
          <w:rFonts w:ascii="Arial" w:hAnsi="Arial" w:cs="Arial"/>
          <w:sz w:val="20"/>
          <w:szCs w:val="20"/>
          <w:lang w:val="es-ES"/>
        </w:rPr>
        <w:t>PLAN</w:t>
      </w:r>
      <w:proofErr w:type="gramEnd"/>
      <w:r w:rsidR="00BA0568" w:rsidRPr="000707DB">
        <w:rPr>
          <w:rFonts w:ascii="Arial" w:hAnsi="Arial" w:cs="Arial"/>
          <w:sz w:val="20"/>
          <w:szCs w:val="20"/>
          <w:lang w:val="es-ES"/>
        </w:rPr>
        <w:t xml:space="preserve"> DE, MEJORAMIENTO PRIMER PERIODO</w:t>
      </w:r>
    </w:p>
    <w:p w14:paraId="21B4F6E0" w14:textId="3EFC7C08" w:rsidR="006A0BB6" w:rsidRPr="000707DB" w:rsidRDefault="00B21CBA" w:rsidP="0037249B">
      <w:pPr>
        <w:spacing w:after="0" w:line="240" w:lineRule="auto"/>
        <w:rPr>
          <w:rFonts w:ascii="Arial" w:hAnsi="Arial" w:cs="Arial"/>
          <w:sz w:val="20"/>
          <w:szCs w:val="20"/>
          <w:lang w:val="es-ES"/>
        </w:rPr>
      </w:pPr>
      <w:r w:rsidRPr="000707DB">
        <w:rPr>
          <w:rFonts w:ascii="Arial" w:hAnsi="Arial" w:cs="Arial"/>
          <w:sz w:val="20"/>
          <w:szCs w:val="20"/>
          <w:lang w:val="es-ES"/>
        </w:rPr>
        <w:t xml:space="preserve"> </w:t>
      </w:r>
      <w:r w:rsidR="00BA0568" w:rsidRPr="000707DB">
        <w:rPr>
          <w:rFonts w:ascii="Arial" w:hAnsi="Arial" w:cs="Arial"/>
          <w:sz w:val="20"/>
          <w:szCs w:val="20"/>
          <w:lang w:val="es-ES"/>
        </w:rPr>
        <w:t xml:space="preserve">GRADO </w:t>
      </w:r>
      <w:r w:rsidR="000707DB" w:rsidRPr="000707DB">
        <w:rPr>
          <w:rFonts w:ascii="Arial" w:hAnsi="Arial" w:cs="Arial"/>
          <w:sz w:val="20"/>
          <w:szCs w:val="20"/>
          <w:lang w:val="es-ES"/>
        </w:rPr>
        <w:t>NOVENO</w:t>
      </w:r>
      <w:r w:rsidRPr="000707DB">
        <w:rPr>
          <w:rFonts w:ascii="Arial" w:hAnsi="Arial" w:cs="Arial"/>
          <w:sz w:val="20"/>
          <w:szCs w:val="20"/>
          <w:lang w:val="es-ES"/>
        </w:rPr>
        <w:t xml:space="preserve"> </w:t>
      </w:r>
      <w:r w:rsidR="0037249B" w:rsidRPr="000707DB">
        <w:rPr>
          <w:rFonts w:ascii="Arial" w:hAnsi="Arial" w:cs="Arial"/>
          <w:sz w:val="20"/>
          <w:szCs w:val="20"/>
          <w:lang w:val="es-ES"/>
        </w:rPr>
        <w:t>CIENCIAS NATURALES</w:t>
      </w:r>
      <w:r w:rsidR="00ED2752" w:rsidRPr="000707DB">
        <w:rPr>
          <w:rFonts w:ascii="Arial" w:hAnsi="Arial" w:cs="Arial"/>
          <w:sz w:val="20"/>
          <w:szCs w:val="20"/>
          <w:lang w:val="es-ES"/>
        </w:rPr>
        <w:t>.</w:t>
      </w:r>
    </w:p>
    <w:p w14:paraId="369D6305" w14:textId="4C31A16D" w:rsidR="00BA0568" w:rsidRPr="000707DB" w:rsidRDefault="00BA0568" w:rsidP="0037249B">
      <w:pPr>
        <w:spacing w:after="0" w:line="240" w:lineRule="auto"/>
        <w:rPr>
          <w:rFonts w:ascii="Arial" w:hAnsi="Arial" w:cs="Arial"/>
          <w:sz w:val="20"/>
          <w:szCs w:val="20"/>
          <w:lang w:val="es-ES"/>
        </w:rPr>
      </w:pPr>
      <w:r w:rsidRPr="000707DB">
        <w:rPr>
          <w:rFonts w:ascii="Arial" w:hAnsi="Arial" w:cs="Arial"/>
          <w:sz w:val="20"/>
          <w:szCs w:val="20"/>
          <w:lang w:val="es-ES"/>
        </w:rPr>
        <w:t>NOMBRE____________________________________________________________________</w:t>
      </w:r>
    </w:p>
    <w:p w14:paraId="366FB463" w14:textId="27D366E8" w:rsidR="0037249B" w:rsidRDefault="0037249B" w:rsidP="0037249B">
      <w:pPr>
        <w:spacing w:after="0" w:line="240" w:lineRule="auto"/>
        <w:rPr>
          <w:rFonts w:ascii="Arial" w:hAnsi="Arial" w:cs="Arial"/>
          <w:sz w:val="20"/>
          <w:szCs w:val="20"/>
          <w:lang w:val="es-ES"/>
        </w:rPr>
      </w:pPr>
    </w:p>
    <w:p w14:paraId="741F94BD" w14:textId="4E195486" w:rsidR="000C3300" w:rsidRDefault="000C3300" w:rsidP="0037249B">
      <w:pPr>
        <w:spacing w:after="0" w:line="240" w:lineRule="auto"/>
        <w:rPr>
          <w:rFonts w:ascii="Arial" w:hAnsi="Arial" w:cs="Arial"/>
          <w:sz w:val="20"/>
          <w:szCs w:val="20"/>
          <w:lang w:val="es-ES"/>
        </w:rPr>
      </w:pPr>
      <w:r>
        <w:rPr>
          <w:rFonts w:ascii="Arial" w:hAnsi="Arial" w:cs="Arial"/>
          <w:sz w:val="20"/>
          <w:szCs w:val="20"/>
          <w:lang w:val="es-ES"/>
        </w:rPr>
        <w:t>APRENDIZAJES</w:t>
      </w:r>
    </w:p>
    <w:p w14:paraId="4FDB1481" w14:textId="77777777" w:rsidR="000C3300" w:rsidRPr="000C3300" w:rsidRDefault="000C3300" w:rsidP="000C3300">
      <w:pPr>
        <w:jc w:val="both"/>
        <w:rPr>
          <w:rFonts w:ascii="Arial" w:hAnsi="Arial" w:cs="Arial"/>
          <w:sz w:val="20"/>
          <w:szCs w:val="20"/>
          <w:lang w:val="es-CO"/>
        </w:rPr>
      </w:pPr>
      <w:r w:rsidRPr="000C3300">
        <w:rPr>
          <w:rFonts w:ascii="Arial" w:hAnsi="Arial" w:cs="Arial"/>
          <w:sz w:val="20"/>
          <w:szCs w:val="20"/>
          <w:lang w:val="es-CO"/>
        </w:rPr>
        <w:t>1. Diagnóstico (leyes de la termodinámica 0´1´2´3)</w:t>
      </w:r>
    </w:p>
    <w:p w14:paraId="22AE77CD" w14:textId="77777777" w:rsidR="000C3300" w:rsidRPr="000C3300" w:rsidRDefault="000C3300" w:rsidP="000C3300">
      <w:pPr>
        <w:jc w:val="both"/>
        <w:rPr>
          <w:rFonts w:ascii="Arial" w:hAnsi="Arial" w:cs="Arial"/>
          <w:sz w:val="20"/>
          <w:szCs w:val="20"/>
          <w:lang w:val="es-CO"/>
        </w:rPr>
      </w:pPr>
      <w:r w:rsidRPr="000C3300">
        <w:rPr>
          <w:rFonts w:ascii="Arial" w:hAnsi="Arial" w:cs="Arial"/>
          <w:sz w:val="20"/>
          <w:szCs w:val="20"/>
          <w:lang w:val="es-CO"/>
        </w:rPr>
        <w:t>2.. Interpreta a partir de modelos la estructura del ADN y la forma como se expresa en los organismos, representando los pasos del proceso de traducción (es decir síntesis de proteínas) y relacionándolo con algunas características fenotípicas para explicar la relación entre genotipo y fenotipo.</w:t>
      </w:r>
    </w:p>
    <w:p w14:paraId="1A36AC45" w14:textId="77777777" w:rsidR="000C3300" w:rsidRPr="000C3300" w:rsidRDefault="000C3300" w:rsidP="000C3300">
      <w:pPr>
        <w:jc w:val="both"/>
        <w:rPr>
          <w:rFonts w:ascii="Arial" w:hAnsi="Arial" w:cs="Arial"/>
          <w:sz w:val="20"/>
          <w:szCs w:val="20"/>
          <w:lang w:val="es-CO"/>
        </w:rPr>
      </w:pPr>
    </w:p>
    <w:p w14:paraId="3E7BA0C4" w14:textId="77777777" w:rsidR="000C3300" w:rsidRPr="000C3300" w:rsidRDefault="000C3300" w:rsidP="000C3300">
      <w:pPr>
        <w:jc w:val="both"/>
        <w:rPr>
          <w:rFonts w:ascii="Arial" w:hAnsi="Arial" w:cs="Arial"/>
          <w:sz w:val="20"/>
          <w:szCs w:val="20"/>
          <w:lang w:val="es-CO"/>
        </w:rPr>
      </w:pPr>
      <w:r w:rsidRPr="000C3300">
        <w:rPr>
          <w:rFonts w:ascii="Arial" w:hAnsi="Arial" w:cs="Arial"/>
          <w:sz w:val="20"/>
          <w:szCs w:val="20"/>
          <w:lang w:val="es-CO"/>
        </w:rPr>
        <w:t>3. Explica los principales mecanismos de cambio en el ADN (mutación y otros) identificando variaciones en las estructuras de las proteínas que dan lugar a cambios en el fenotipo de los organismos y la diversidad en las poblaciones.</w:t>
      </w:r>
    </w:p>
    <w:p w14:paraId="6C428AFE" w14:textId="77777777" w:rsidR="000C3300" w:rsidRPr="000C3300" w:rsidRDefault="000C3300" w:rsidP="0037249B">
      <w:pPr>
        <w:spacing w:after="0" w:line="240" w:lineRule="auto"/>
        <w:rPr>
          <w:rFonts w:ascii="Arial" w:hAnsi="Arial" w:cs="Arial"/>
          <w:sz w:val="20"/>
          <w:szCs w:val="20"/>
          <w:lang w:val="es-CO"/>
        </w:rPr>
      </w:pPr>
    </w:p>
    <w:p w14:paraId="7667F89A" w14:textId="77777777" w:rsidR="0037249B" w:rsidRPr="000707DB" w:rsidRDefault="0037249B" w:rsidP="0037249B">
      <w:pPr>
        <w:shd w:val="clear" w:color="auto" w:fill="FFFFFF"/>
        <w:spacing w:after="0" w:line="240" w:lineRule="auto"/>
        <w:jc w:val="both"/>
        <w:outlineLvl w:val="1"/>
        <w:rPr>
          <w:rFonts w:ascii="Arial" w:eastAsia="Times New Roman" w:hAnsi="Arial" w:cs="Arial"/>
          <w:sz w:val="20"/>
          <w:szCs w:val="20"/>
          <w:lang w:val="es-ES"/>
        </w:rPr>
      </w:pPr>
      <w:r w:rsidRPr="000707DB">
        <w:rPr>
          <w:rFonts w:ascii="Arial" w:eastAsia="Times New Roman" w:hAnsi="Arial" w:cs="Arial"/>
          <w:sz w:val="20"/>
          <w:szCs w:val="20"/>
          <w:lang w:val="es-ES"/>
        </w:rPr>
        <w:t>¿Qué función tienen los ribosomas?</w:t>
      </w:r>
    </w:p>
    <w:p w14:paraId="0DB92675" w14:textId="77777777"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La función principal de los ribosomas es llevar a cabo, junto al ARN transferente, la traducción del </w:t>
      </w:r>
      <w:hyperlink r:id="rId5" w:history="1">
        <w:r w:rsidRPr="000707DB">
          <w:rPr>
            <w:rFonts w:ascii="Arial" w:eastAsia="Times New Roman" w:hAnsi="Arial" w:cs="Arial"/>
            <w:sz w:val="20"/>
            <w:szCs w:val="20"/>
            <w:u w:val="single"/>
            <w:lang w:val="es-ES"/>
          </w:rPr>
          <w:t>ARN mensajero</w:t>
        </w:r>
      </w:hyperlink>
      <w:r w:rsidRPr="000707DB">
        <w:rPr>
          <w:rFonts w:ascii="Arial" w:eastAsia="Times New Roman" w:hAnsi="Arial" w:cs="Arial"/>
          <w:sz w:val="20"/>
          <w:szCs w:val="20"/>
          <w:lang w:val="es-ES"/>
        </w:rPr>
        <w:t> a proteínas. Para desempeñar esta función, los ribosomas tienen tres “hendiduras” clave en su interior: las hendiduras A, P y E. Cada una de estas hendiduras juega un papel importante en la t</w:t>
      </w:r>
      <w:hyperlink r:id="rId6" w:history="1">
        <w:r w:rsidRPr="000707DB">
          <w:rPr>
            <w:rFonts w:ascii="Arial" w:eastAsia="Times New Roman" w:hAnsi="Arial" w:cs="Arial"/>
            <w:sz w:val="20"/>
            <w:szCs w:val="20"/>
            <w:u w:val="single"/>
            <w:lang w:val="es-ES"/>
          </w:rPr>
          <w:t>raducción del ARN mensajero</w:t>
        </w:r>
      </w:hyperlink>
      <w:r w:rsidRPr="000707DB">
        <w:rPr>
          <w:rFonts w:ascii="Arial" w:eastAsia="Times New Roman" w:hAnsi="Arial" w:cs="Arial"/>
          <w:sz w:val="20"/>
          <w:szCs w:val="20"/>
          <w:lang w:val="es-ES"/>
        </w:rPr>
        <w:t>.</w:t>
      </w:r>
    </w:p>
    <w:p w14:paraId="13050962" w14:textId="77777777"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Hendidura A: Durante la traducción, esta es la primera hendidura que se encuentra el ARNm al entrar en el ribosoma. En esta zona permite el contacto de uno de los codones del ARNm con el anticodón de un ARN de transferencia que se encuentra unido a un aminoácido (aminoacil-ARNt).</w:t>
      </w:r>
    </w:p>
    <w:p w14:paraId="4345B4E4" w14:textId="77777777"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Hendidura P: Una vez han contactado el codón del ARNm con el anticodón del ARN de transferencia en la hendidura A, ambos se mueven hasta la hendidura P. En esta zona se forma, aminoácido a aminoácido, la proteína resultante de la traducción.</w:t>
      </w:r>
    </w:p>
    <w:p w14:paraId="643962D2" w14:textId="77777777"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Hendidura E: En esta hendidura, el ARNt que previamente ha cedido su aminoácido se separa del codón del ARN mensajero.</w:t>
      </w:r>
    </w:p>
    <w:p w14:paraId="3E4EB6AA" w14:textId="4A99DCFD"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Gracias a estas tres zonas, los ribosomas son capaces de traducir el ARN mensajero en una larga cadena de aminoácidos.</w:t>
      </w:r>
    </w:p>
    <w:p w14:paraId="6CC26F1F" w14:textId="77777777" w:rsidR="0037249B" w:rsidRPr="000707DB" w:rsidRDefault="0037249B" w:rsidP="0037249B">
      <w:pPr>
        <w:shd w:val="clear" w:color="auto" w:fill="FFFFFF"/>
        <w:spacing w:after="0" w:line="240" w:lineRule="auto"/>
        <w:jc w:val="both"/>
        <w:rPr>
          <w:rFonts w:ascii="Arial" w:eastAsia="Times New Roman" w:hAnsi="Arial" w:cs="Arial"/>
          <w:sz w:val="20"/>
          <w:szCs w:val="20"/>
          <w:lang w:val="es-ES"/>
        </w:rPr>
      </w:pPr>
      <w:r w:rsidRPr="000707DB">
        <w:rPr>
          <w:rFonts w:ascii="Arial" w:eastAsia="Times New Roman" w:hAnsi="Arial" w:cs="Arial"/>
          <w:sz w:val="20"/>
          <w:szCs w:val="20"/>
          <w:lang w:val="es-ES"/>
        </w:rPr>
        <w:t>Tomado de https://genotipia.com/ribosomas/.</w:t>
      </w:r>
    </w:p>
    <w:p w14:paraId="7A2DF085" w14:textId="77777777" w:rsidR="0037249B" w:rsidRPr="000707DB" w:rsidRDefault="0037249B" w:rsidP="0037249B">
      <w:pPr>
        <w:spacing w:after="0" w:line="240" w:lineRule="auto"/>
        <w:rPr>
          <w:rFonts w:ascii="Arial" w:hAnsi="Arial" w:cs="Arial"/>
          <w:sz w:val="20"/>
          <w:szCs w:val="20"/>
          <w:lang w:val="es-ES"/>
        </w:rPr>
      </w:pPr>
    </w:p>
    <w:p w14:paraId="4F710CAF" w14:textId="77777777" w:rsidR="0037249B" w:rsidRPr="000707DB" w:rsidRDefault="0037249B" w:rsidP="0037249B">
      <w:pPr>
        <w:spacing w:after="0" w:line="240" w:lineRule="auto"/>
        <w:rPr>
          <w:rFonts w:ascii="Arial" w:hAnsi="Arial" w:cs="Arial"/>
          <w:sz w:val="20"/>
          <w:szCs w:val="20"/>
          <w:lang w:val="es-ES"/>
        </w:rPr>
      </w:pPr>
      <w:r w:rsidRPr="000707DB">
        <w:rPr>
          <w:rFonts w:ascii="Arial" w:hAnsi="Arial" w:cs="Arial"/>
          <w:sz w:val="20"/>
          <w:szCs w:val="20"/>
          <w:lang w:val="es-ES"/>
        </w:rPr>
        <w:t>Responde las preguntas 1, 2 y 3 acorde al texto anterior</w:t>
      </w:r>
    </w:p>
    <w:p w14:paraId="3F0084D8" w14:textId="77777777" w:rsidR="0037249B" w:rsidRPr="000707DB" w:rsidRDefault="0037249B" w:rsidP="0037249B">
      <w:pPr>
        <w:spacing w:after="0" w:line="240" w:lineRule="auto"/>
        <w:rPr>
          <w:rFonts w:ascii="Arial" w:hAnsi="Arial" w:cs="Arial"/>
          <w:sz w:val="20"/>
          <w:szCs w:val="20"/>
          <w:lang w:val="es-ES"/>
        </w:rPr>
      </w:pPr>
    </w:p>
    <w:p w14:paraId="11F52232" w14:textId="77777777" w:rsidR="0037249B" w:rsidRPr="000707DB" w:rsidRDefault="0037249B" w:rsidP="0037249B">
      <w:pPr>
        <w:spacing w:after="0" w:line="240" w:lineRule="auto"/>
        <w:rPr>
          <w:rFonts w:ascii="Arial" w:hAnsi="Arial" w:cs="Arial"/>
          <w:sz w:val="20"/>
          <w:szCs w:val="20"/>
          <w:lang w:val="es-ES"/>
        </w:rPr>
      </w:pPr>
      <w:r w:rsidRPr="000707DB">
        <w:rPr>
          <w:rFonts w:ascii="Arial" w:hAnsi="Arial" w:cs="Arial"/>
          <w:sz w:val="20"/>
          <w:szCs w:val="20"/>
          <w:lang w:val="es-ES"/>
        </w:rPr>
        <w:t>1. según el texto podemos inferir que el proceso de transcripción ocurre</w:t>
      </w:r>
    </w:p>
    <w:p w14:paraId="08A4B5C7" w14:textId="77777777" w:rsidR="00DB175A" w:rsidRPr="000707DB" w:rsidRDefault="00DB175A" w:rsidP="0037249B">
      <w:pPr>
        <w:spacing w:after="0" w:line="240" w:lineRule="auto"/>
        <w:rPr>
          <w:rFonts w:ascii="Arial" w:hAnsi="Arial" w:cs="Arial"/>
          <w:sz w:val="20"/>
          <w:szCs w:val="20"/>
          <w:lang w:val="es-ES"/>
        </w:rPr>
      </w:pPr>
    </w:p>
    <w:p w14:paraId="31DE371C" w14:textId="77777777" w:rsidR="00DB175A" w:rsidRPr="000707DB" w:rsidRDefault="00DB175A" w:rsidP="0037249B">
      <w:pPr>
        <w:spacing w:after="0" w:line="240" w:lineRule="auto"/>
        <w:rPr>
          <w:rFonts w:ascii="Arial" w:hAnsi="Arial" w:cs="Arial"/>
          <w:sz w:val="20"/>
          <w:szCs w:val="20"/>
          <w:lang w:val="es-ES"/>
        </w:rPr>
      </w:pPr>
      <w:r w:rsidRPr="000707DB">
        <w:rPr>
          <w:rFonts w:ascii="Arial" w:hAnsi="Arial" w:cs="Arial"/>
          <w:sz w:val="20"/>
          <w:szCs w:val="20"/>
          <w:lang w:val="es-ES"/>
        </w:rPr>
        <w:t>2. Se hace evidente que la función principal del ribosoma es la creación de _____________resultantes de la traducción</w:t>
      </w:r>
    </w:p>
    <w:p w14:paraId="478585F0" w14:textId="77777777" w:rsidR="00DB175A" w:rsidRPr="000707DB" w:rsidRDefault="00DB175A" w:rsidP="0037249B">
      <w:pPr>
        <w:spacing w:after="0" w:line="240" w:lineRule="auto"/>
        <w:rPr>
          <w:rFonts w:ascii="Arial" w:hAnsi="Arial" w:cs="Arial"/>
          <w:sz w:val="20"/>
          <w:szCs w:val="20"/>
          <w:lang w:val="es-ES"/>
        </w:rPr>
      </w:pPr>
    </w:p>
    <w:p w14:paraId="68702133" w14:textId="77777777" w:rsidR="00DB175A" w:rsidRPr="000707DB" w:rsidRDefault="00DB175A" w:rsidP="0037249B">
      <w:pPr>
        <w:spacing w:after="0" w:line="240" w:lineRule="auto"/>
        <w:rPr>
          <w:rFonts w:ascii="Arial" w:hAnsi="Arial" w:cs="Arial"/>
          <w:sz w:val="20"/>
          <w:szCs w:val="20"/>
          <w:lang w:val="es-ES"/>
        </w:rPr>
      </w:pPr>
      <w:r w:rsidRPr="000707DB">
        <w:rPr>
          <w:rFonts w:ascii="Arial" w:hAnsi="Arial" w:cs="Arial"/>
          <w:sz w:val="20"/>
          <w:szCs w:val="20"/>
          <w:lang w:val="es-ES"/>
        </w:rPr>
        <w:t>3. La traducción del ARNm se da directamente en el</w:t>
      </w:r>
    </w:p>
    <w:p w14:paraId="722AC93A" w14:textId="77777777" w:rsidR="00DB175A" w:rsidRPr="000707DB" w:rsidRDefault="00DB175A" w:rsidP="0037249B">
      <w:pPr>
        <w:spacing w:after="0" w:line="240" w:lineRule="auto"/>
        <w:rPr>
          <w:rFonts w:ascii="Arial" w:hAnsi="Arial" w:cs="Arial"/>
          <w:sz w:val="20"/>
          <w:szCs w:val="20"/>
          <w:lang w:val="es-ES"/>
        </w:rPr>
      </w:pPr>
    </w:p>
    <w:p w14:paraId="761323DB" w14:textId="77777777" w:rsidR="000C3300" w:rsidRDefault="00DB175A" w:rsidP="0037249B">
      <w:pPr>
        <w:spacing w:after="0" w:line="240" w:lineRule="auto"/>
        <w:rPr>
          <w:rFonts w:ascii="Arial" w:hAnsi="Arial" w:cs="Arial"/>
          <w:sz w:val="20"/>
          <w:szCs w:val="20"/>
          <w:lang w:val="es-ES"/>
        </w:rPr>
      </w:pPr>
      <w:r w:rsidRPr="000707DB">
        <w:rPr>
          <w:rFonts w:ascii="Arial" w:hAnsi="Arial" w:cs="Arial"/>
          <w:sz w:val="20"/>
          <w:szCs w:val="20"/>
          <w:lang w:val="es-ES"/>
        </w:rPr>
        <w:t xml:space="preserve">4. La ley de </w:t>
      </w:r>
      <w:proofErr w:type="gramStart"/>
      <w:r w:rsidRPr="000707DB">
        <w:rPr>
          <w:rFonts w:ascii="Arial" w:hAnsi="Arial" w:cs="Arial"/>
          <w:sz w:val="20"/>
          <w:szCs w:val="20"/>
          <w:lang w:val="es-ES"/>
        </w:rPr>
        <w:t xml:space="preserve">Chargaff </w:t>
      </w:r>
      <w:r w:rsidR="000C3300">
        <w:rPr>
          <w:rFonts w:ascii="Arial" w:hAnsi="Arial" w:cs="Arial"/>
          <w:sz w:val="20"/>
          <w:szCs w:val="20"/>
          <w:lang w:val="es-ES"/>
        </w:rPr>
        <w:t xml:space="preserve"> explícala</w:t>
      </w:r>
      <w:proofErr w:type="gramEnd"/>
      <w:r w:rsidR="000C3300">
        <w:rPr>
          <w:rFonts w:ascii="Arial" w:hAnsi="Arial" w:cs="Arial"/>
          <w:sz w:val="20"/>
          <w:szCs w:val="20"/>
          <w:lang w:val="es-ES"/>
        </w:rPr>
        <w:t xml:space="preserve"> y genera un ejemplo de ella .</w:t>
      </w:r>
    </w:p>
    <w:p w14:paraId="152E4841" w14:textId="70CFFC68" w:rsidR="004340AF" w:rsidRPr="000707DB" w:rsidRDefault="000C3300" w:rsidP="0037249B">
      <w:pPr>
        <w:spacing w:after="0" w:line="240" w:lineRule="auto"/>
        <w:rPr>
          <w:rFonts w:ascii="Arial" w:hAnsi="Arial" w:cs="Arial"/>
          <w:sz w:val="20"/>
          <w:szCs w:val="20"/>
          <w:lang w:val="es-CO"/>
        </w:rPr>
      </w:pPr>
      <w:r>
        <w:rPr>
          <w:rFonts w:ascii="Arial" w:hAnsi="Arial" w:cs="Arial"/>
          <w:sz w:val="20"/>
          <w:szCs w:val="20"/>
          <w:lang w:val="es-ES"/>
        </w:rPr>
        <w:t xml:space="preserve"> </w:t>
      </w:r>
    </w:p>
    <w:p w14:paraId="4E47A731" w14:textId="6138CE23" w:rsidR="004340AF" w:rsidRPr="000707DB" w:rsidRDefault="004340AF" w:rsidP="009E69EB">
      <w:pPr>
        <w:autoSpaceDE w:val="0"/>
        <w:autoSpaceDN w:val="0"/>
        <w:adjustRightInd w:val="0"/>
        <w:spacing w:after="0" w:line="240" w:lineRule="auto"/>
        <w:jc w:val="both"/>
        <w:rPr>
          <w:rFonts w:ascii="Arial" w:hAnsi="Arial" w:cs="Arial"/>
          <w:sz w:val="20"/>
          <w:szCs w:val="20"/>
          <w:lang w:val="es-CO"/>
        </w:rPr>
      </w:pPr>
      <w:r w:rsidRPr="000707DB">
        <w:rPr>
          <w:rFonts w:ascii="Arial" w:hAnsi="Arial" w:cs="Arial"/>
          <w:sz w:val="20"/>
          <w:szCs w:val="20"/>
          <w:lang w:val="es-CO"/>
        </w:rPr>
        <w:t xml:space="preserve">5. La información genética en los seres vivos está contenida en las moléculas de ADN (ácido desoxirribonucleico). El ADN es una macromolécula formada por unidades denominadas nucleótidos, los nucleótidos que forman el ADN sólo pueden ser cuatro: A (adenina), T (timina), C (citosina) o G (guanina). Para que esta información pueda ser utilizada por las células debe </w:t>
      </w:r>
      <w:r w:rsidRPr="000707DB">
        <w:rPr>
          <w:rFonts w:ascii="Arial" w:hAnsi="Arial" w:cs="Arial"/>
          <w:i/>
          <w:iCs/>
          <w:sz w:val="20"/>
          <w:szCs w:val="20"/>
          <w:lang w:val="es-CO"/>
        </w:rPr>
        <w:t xml:space="preserve">transcribirse </w:t>
      </w:r>
      <w:r w:rsidRPr="000707DB">
        <w:rPr>
          <w:rFonts w:ascii="Arial" w:hAnsi="Arial" w:cs="Arial"/>
          <w:sz w:val="20"/>
          <w:szCs w:val="20"/>
          <w:lang w:val="es-CO"/>
        </w:rPr>
        <w:t>a una molécula de ARN (ácido ribonucleico). La molécula de ARN se copia fielmente a partir de la molécula de ADN en un proceso llamado transcripción. Existen diferencias químicas entre las moléculas que forman el ADN y el ARN, pero además el código difiere ya que la T del ADN es reemplazada por U (uracilo) en el ARN.</w:t>
      </w:r>
      <w:r w:rsidR="009E69EB" w:rsidRPr="000707DB">
        <w:rPr>
          <w:rFonts w:ascii="Arial" w:hAnsi="Arial" w:cs="Arial"/>
          <w:sz w:val="20"/>
          <w:szCs w:val="20"/>
          <w:lang w:val="es-CO"/>
        </w:rPr>
        <w:t xml:space="preserve"> Donde al traducir </w:t>
      </w:r>
    </w:p>
    <w:p w14:paraId="2DE5E8EE" w14:textId="158D7E62" w:rsidR="004340AF" w:rsidRPr="000707DB" w:rsidRDefault="009E69EB" w:rsidP="004340AF">
      <w:pPr>
        <w:spacing w:after="0" w:line="240" w:lineRule="auto"/>
        <w:rPr>
          <w:rFonts w:ascii="Arial" w:hAnsi="Arial" w:cs="Arial"/>
          <w:sz w:val="20"/>
          <w:szCs w:val="20"/>
          <w:lang w:val="es-CO"/>
        </w:rPr>
      </w:pPr>
      <w:r w:rsidRPr="000707DB">
        <w:rPr>
          <w:rFonts w:ascii="Arial" w:hAnsi="Arial" w:cs="Arial"/>
          <w:sz w:val="20"/>
          <w:szCs w:val="20"/>
          <w:lang w:val="es-CO"/>
        </w:rPr>
        <w:t>5´</w:t>
      </w:r>
      <w:r w:rsidR="004340AF" w:rsidRPr="000707DB">
        <w:rPr>
          <w:rFonts w:ascii="Arial" w:hAnsi="Arial" w:cs="Arial"/>
          <w:sz w:val="20"/>
          <w:szCs w:val="20"/>
          <w:highlight w:val="lightGray"/>
          <w:lang w:val="es-CO"/>
        </w:rPr>
        <w:t>ACA</w:t>
      </w:r>
      <w:r w:rsidR="004340AF" w:rsidRPr="000707DB">
        <w:rPr>
          <w:rFonts w:ascii="Arial" w:hAnsi="Arial" w:cs="Arial"/>
          <w:sz w:val="20"/>
          <w:szCs w:val="20"/>
          <w:lang w:val="es-CO"/>
        </w:rPr>
        <w:t>GAC</w:t>
      </w:r>
      <w:r w:rsidR="004340AF" w:rsidRPr="000707DB">
        <w:rPr>
          <w:rFonts w:ascii="Arial" w:hAnsi="Arial" w:cs="Arial"/>
          <w:sz w:val="20"/>
          <w:szCs w:val="20"/>
          <w:highlight w:val="lightGray"/>
          <w:lang w:val="es-CO"/>
        </w:rPr>
        <w:t>AGA</w:t>
      </w:r>
      <w:r w:rsidR="004340AF" w:rsidRPr="000707DB">
        <w:rPr>
          <w:rFonts w:ascii="Arial" w:hAnsi="Arial" w:cs="Arial"/>
          <w:sz w:val="20"/>
          <w:szCs w:val="20"/>
          <w:lang w:val="es-CO"/>
        </w:rPr>
        <w:t>TAC</w:t>
      </w:r>
      <w:r w:rsidR="004340AF" w:rsidRPr="000707DB">
        <w:rPr>
          <w:rFonts w:ascii="Arial" w:hAnsi="Arial" w:cs="Arial"/>
          <w:sz w:val="20"/>
          <w:szCs w:val="20"/>
          <w:highlight w:val="lightGray"/>
          <w:lang w:val="es-CO"/>
        </w:rPr>
        <w:t>AAT</w:t>
      </w:r>
      <w:r w:rsidRPr="000707DB">
        <w:rPr>
          <w:rFonts w:ascii="Arial" w:hAnsi="Arial" w:cs="Arial"/>
          <w:sz w:val="20"/>
          <w:szCs w:val="20"/>
          <w:lang w:val="es-CO"/>
        </w:rPr>
        <w:t>3´</w:t>
      </w:r>
      <w:r w:rsidR="007C215C" w:rsidRPr="000707DB">
        <w:rPr>
          <w:rFonts w:ascii="Arial" w:hAnsi="Arial" w:cs="Arial"/>
          <w:sz w:val="20"/>
          <w:szCs w:val="20"/>
          <w:lang w:val="es-CO"/>
        </w:rPr>
        <w:t xml:space="preserve"> </w:t>
      </w:r>
      <w:r w:rsidR="00240509" w:rsidRPr="000707DB">
        <w:rPr>
          <w:rFonts w:ascii="Arial" w:hAnsi="Arial" w:cs="Arial"/>
          <w:sz w:val="20"/>
          <w:szCs w:val="20"/>
          <w:lang w:val="es-CO"/>
        </w:rPr>
        <w:t xml:space="preserve">  </w:t>
      </w:r>
      <w:r w:rsidR="007C215C" w:rsidRPr="000707DB">
        <w:rPr>
          <w:rFonts w:ascii="Arial" w:hAnsi="Arial" w:cs="Arial"/>
          <w:sz w:val="20"/>
          <w:szCs w:val="20"/>
          <w:lang w:val="es-CO"/>
        </w:rPr>
        <w:t xml:space="preserve"> se TRANSCRIBE</w:t>
      </w:r>
      <w:r w:rsidR="004340AF" w:rsidRPr="000707DB">
        <w:rPr>
          <w:rFonts w:ascii="Arial" w:hAnsi="Arial" w:cs="Arial"/>
          <w:sz w:val="20"/>
          <w:szCs w:val="20"/>
          <w:lang w:val="es-CO"/>
        </w:rPr>
        <w:t xml:space="preserve"> en </w:t>
      </w:r>
    </w:p>
    <w:p w14:paraId="262C8591" w14:textId="77777777" w:rsidR="00491A9F" w:rsidRPr="000707DB" w:rsidRDefault="00491A9F" w:rsidP="004340AF">
      <w:pPr>
        <w:spacing w:after="0" w:line="240" w:lineRule="auto"/>
        <w:rPr>
          <w:rFonts w:ascii="Arial" w:hAnsi="Arial" w:cs="Arial"/>
          <w:sz w:val="20"/>
          <w:szCs w:val="20"/>
          <w:lang w:val="es-CO"/>
        </w:rPr>
      </w:pPr>
    </w:p>
    <w:p w14:paraId="4FF1DD71" w14:textId="3398BDE3" w:rsidR="000707DB" w:rsidRPr="000707DB" w:rsidRDefault="000707DB" w:rsidP="000707DB">
      <w:pPr>
        <w:pStyle w:val="Sinespaciado"/>
        <w:rPr>
          <w:rFonts w:ascii="Arial" w:hAnsi="Arial" w:cs="Arial"/>
          <w:sz w:val="20"/>
          <w:szCs w:val="20"/>
        </w:rPr>
      </w:pPr>
      <w:r w:rsidRPr="000707DB">
        <w:rPr>
          <w:rFonts w:ascii="Arial" w:hAnsi="Arial" w:cs="Arial"/>
          <w:sz w:val="20"/>
          <w:szCs w:val="20"/>
        </w:rPr>
        <w:t>6</w:t>
      </w:r>
      <w:r w:rsidRPr="000707DB">
        <w:rPr>
          <w:rFonts w:ascii="Arial" w:hAnsi="Arial" w:cs="Arial"/>
          <w:sz w:val="20"/>
          <w:szCs w:val="20"/>
        </w:rPr>
        <w:t xml:space="preserve">. Desde hace tiempo se encuentra un recipiente con agua a temperatura ambiente, en el interior se encuentra un pedazo de hierro y un trozo de vidrio, se espera que su temperatura </w:t>
      </w:r>
      <w:proofErr w:type="gramStart"/>
      <w:r w:rsidRPr="000707DB">
        <w:rPr>
          <w:rFonts w:ascii="Arial" w:hAnsi="Arial" w:cs="Arial"/>
          <w:sz w:val="20"/>
          <w:szCs w:val="20"/>
        </w:rPr>
        <w:t>sea.</w:t>
      </w:r>
      <w:r w:rsidR="000C3300">
        <w:rPr>
          <w:rFonts w:ascii="Arial" w:hAnsi="Arial" w:cs="Arial"/>
          <w:sz w:val="20"/>
          <w:szCs w:val="20"/>
        </w:rPr>
        <w:t>_</w:t>
      </w:r>
      <w:proofErr w:type="gramEnd"/>
      <w:r w:rsidR="000C3300">
        <w:rPr>
          <w:rFonts w:ascii="Arial" w:hAnsi="Arial" w:cs="Arial"/>
          <w:sz w:val="20"/>
          <w:szCs w:val="20"/>
        </w:rPr>
        <w:t xml:space="preserve">__________ y por qué? </w:t>
      </w:r>
    </w:p>
    <w:p w14:paraId="0CC90DB3" w14:textId="77777777" w:rsidR="000707DB" w:rsidRPr="000707DB" w:rsidRDefault="000707DB" w:rsidP="000707DB">
      <w:pPr>
        <w:pStyle w:val="Sinespaciado"/>
        <w:rPr>
          <w:rFonts w:ascii="Arial" w:hAnsi="Arial" w:cs="Arial"/>
          <w:sz w:val="20"/>
          <w:szCs w:val="20"/>
        </w:rPr>
      </w:pPr>
    </w:p>
    <w:p w14:paraId="11FF892E" w14:textId="57536EFC" w:rsidR="000707DB" w:rsidRPr="000707DB" w:rsidRDefault="000707DB" w:rsidP="000707DB">
      <w:pPr>
        <w:pStyle w:val="Sinespaciado"/>
        <w:rPr>
          <w:rFonts w:ascii="Arial" w:hAnsi="Arial" w:cs="Arial"/>
          <w:sz w:val="20"/>
          <w:szCs w:val="20"/>
        </w:rPr>
      </w:pPr>
    </w:p>
    <w:p w14:paraId="133E5253" w14:textId="77777777" w:rsidR="000707DB" w:rsidRPr="000707DB" w:rsidRDefault="000707DB" w:rsidP="000707DB">
      <w:pPr>
        <w:pStyle w:val="Sinespaciado"/>
        <w:rPr>
          <w:rFonts w:ascii="Arial" w:hAnsi="Arial" w:cs="Arial"/>
          <w:sz w:val="20"/>
          <w:szCs w:val="20"/>
        </w:rPr>
      </w:pPr>
    </w:p>
    <w:p w14:paraId="58E8FEDC" w14:textId="49E3D574" w:rsidR="000707DB" w:rsidRPr="000707DB" w:rsidRDefault="000707DB" w:rsidP="000707DB">
      <w:pPr>
        <w:pStyle w:val="Sinespaciado"/>
      </w:pPr>
      <w:r w:rsidRPr="000707DB">
        <w:rPr>
          <w:rFonts w:ascii="Arial" w:hAnsi="Arial" w:cs="Arial"/>
          <w:sz w:val="20"/>
          <w:szCs w:val="20"/>
        </w:rPr>
        <w:t>7</w:t>
      </w:r>
      <w:r w:rsidRPr="000707DB">
        <w:rPr>
          <w:rFonts w:ascii="Arial" w:hAnsi="Arial" w:cs="Arial"/>
          <w:sz w:val="20"/>
          <w:szCs w:val="20"/>
        </w:rPr>
        <w:t xml:space="preserve">. </w:t>
      </w:r>
      <w:r w:rsidRPr="000707DB">
        <w:t>Para disminuir las pérdidas de calor en invierno en una casa, se quieren instalar ventanas aislantes. Dentro de las opciones de diseño que existen están: una ventana de vidrio simple, recubierto con una capa de material aislante transparente, o una ventana de vidrio doble con un gas de baja conductividad térmica en el espacio entre los dos vidrios. La opción más adecuada que se eligió fue la ventana de doble vidrio, porque</w:t>
      </w:r>
    </w:p>
    <w:p w14:paraId="7D862D69" w14:textId="77777777" w:rsidR="000707DB" w:rsidRPr="000707DB" w:rsidRDefault="000707DB" w:rsidP="000707DB">
      <w:pPr>
        <w:pStyle w:val="Sinespaciado"/>
      </w:pPr>
    </w:p>
    <w:p w14:paraId="1F892024" w14:textId="77777777" w:rsidR="000707DB" w:rsidRPr="000707DB" w:rsidRDefault="000707DB" w:rsidP="000707DB">
      <w:pPr>
        <w:pStyle w:val="Sinespaciado"/>
        <w:rPr>
          <w:rFonts w:ascii="Arial" w:hAnsi="Arial" w:cs="Arial"/>
          <w:sz w:val="20"/>
          <w:szCs w:val="20"/>
        </w:rPr>
      </w:pPr>
      <w:r w:rsidRPr="000707DB">
        <w:t xml:space="preserve">A. se puede obtener una mayor resistencia a la transferencia de calor en el espacio con gas que la obtenida al aplicar el recubrimiento aislante. </w:t>
      </w:r>
    </w:p>
    <w:p w14:paraId="6AA2B674" w14:textId="77777777" w:rsidR="000707DB" w:rsidRPr="000707DB" w:rsidRDefault="000707DB" w:rsidP="000707DB">
      <w:pPr>
        <w:pStyle w:val="Sinespaciado"/>
      </w:pPr>
      <w:r w:rsidRPr="000707DB">
        <w:t xml:space="preserve"> B. la presencia de los dos vidrios ofrece una mayor resistencia a la transferencia de calor que la que ofrece un solo vidrio.</w:t>
      </w:r>
    </w:p>
    <w:p w14:paraId="7F3E74E0" w14:textId="77777777" w:rsidR="000707DB" w:rsidRPr="000707DB" w:rsidRDefault="000707DB" w:rsidP="000707DB">
      <w:pPr>
        <w:pStyle w:val="Sinespaciado"/>
      </w:pPr>
      <w:r w:rsidRPr="000707DB">
        <w:t xml:space="preserve"> C. es más sencillo y económico fabricar la ventana de doble vidrio, pues no hay que aplicar recubrimiento.</w:t>
      </w:r>
    </w:p>
    <w:p w14:paraId="1A16B56E" w14:textId="05B98D14" w:rsidR="000707DB" w:rsidRDefault="000707DB" w:rsidP="000707DB">
      <w:pPr>
        <w:pStyle w:val="Sinespaciado"/>
      </w:pPr>
      <w:r w:rsidRPr="000707DB">
        <w:t xml:space="preserve"> D. adicional a la disminución de la transferencia de calor, se logra una disminución en el nivel de ruido que entra del ambiente a la casa. </w:t>
      </w:r>
    </w:p>
    <w:p w14:paraId="3A65E30D" w14:textId="7CA3B51E" w:rsidR="000C3300" w:rsidRPr="000707DB" w:rsidRDefault="000C3300" w:rsidP="000707DB">
      <w:pPr>
        <w:pStyle w:val="Sinespaciado"/>
      </w:pPr>
      <w:r>
        <w:t>Argumenta tu respuesta</w:t>
      </w:r>
    </w:p>
    <w:p w14:paraId="743B00C5" w14:textId="77777777" w:rsidR="000707DB" w:rsidRPr="000707DB" w:rsidRDefault="000707DB" w:rsidP="000707DB">
      <w:pPr>
        <w:pStyle w:val="Sinespaciado"/>
        <w:rPr>
          <w:rFonts w:ascii="Arial" w:hAnsi="Arial" w:cs="Arial"/>
          <w:sz w:val="20"/>
          <w:szCs w:val="20"/>
        </w:rPr>
      </w:pPr>
    </w:p>
    <w:p w14:paraId="7E1FC99A" w14:textId="77777777" w:rsidR="000707DB" w:rsidRPr="000707DB" w:rsidRDefault="000707DB" w:rsidP="000707DB">
      <w:pPr>
        <w:spacing w:after="0" w:line="240" w:lineRule="auto"/>
        <w:rPr>
          <w:lang w:val="es-CO"/>
        </w:rPr>
      </w:pPr>
    </w:p>
    <w:p w14:paraId="5F1A9E98" w14:textId="77777777" w:rsidR="00DB175A" w:rsidRPr="000707DB" w:rsidRDefault="00DB175A" w:rsidP="0037249B">
      <w:pPr>
        <w:spacing w:after="0" w:line="240" w:lineRule="auto"/>
        <w:rPr>
          <w:rFonts w:ascii="Arial" w:hAnsi="Arial" w:cs="Arial"/>
          <w:sz w:val="20"/>
          <w:szCs w:val="20"/>
          <w:lang w:val="es-CO"/>
        </w:rPr>
      </w:pPr>
    </w:p>
    <w:sectPr w:rsidR="00DB175A" w:rsidRPr="000707DB" w:rsidSect="00BA056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D50"/>
    <w:multiLevelType w:val="hybridMultilevel"/>
    <w:tmpl w:val="84C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F6DF8"/>
    <w:multiLevelType w:val="hybridMultilevel"/>
    <w:tmpl w:val="324E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B11C4"/>
    <w:multiLevelType w:val="hybridMultilevel"/>
    <w:tmpl w:val="049A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23C3D"/>
    <w:multiLevelType w:val="hybridMultilevel"/>
    <w:tmpl w:val="0310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12965"/>
    <w:multiLevelType w:val="multilevel"/>
    <w:tmpl w:val="621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9B"/>
    <w:rsid w:val="000707DB"/>
    <w:rsid w:val="000C3300"/>
    <w:rsid w:val="0014392D"/>
    <w:rsid w:val="00156621"/>
    <w:rsid w:val="00240509"/>
    <w:rsid w:val="00265676"/>
    <w:rsid w:val="0037249B"/>
    <w:rsid w:val="004340AF"/>
    <w:rsid w:val="00491A9F"/>
    <w:rsid w:val="005F5634"/>
    <w:rsid w:val="006A0BB6"/>
    <w:rsid w:val="007C215C"/>
    <w:rsid w:val="009E69EB"/>
    <w:rsid w:val="00AA1EC1"/>
    <w:rsid w:val="00B21CBA"/>
    <w:rsid w:val="00BA0568"/>
    <w:rsid w:val="00D861FF"/>
    <w:rsid w:val="00DB175A"/>
    <w:rsid w:val="00ED2752"/>
    <w:rsid w:val="00F2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16C"/>
  <w15:chartTrackingRefBased/>
  <w15:docId w15:val="{E0E113AD-AEDC-4D4C-9547-3D5B21D4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724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24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249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7249B"/>
    <w:rPr>
      <w:color w:val="0000FF"/>
      <w:u w:val="single"/>
    </w:rPr>
  </w:style>
  <w:style w:type="paragraph" w:styleId="Prrafodelista">
    <w:name w:val="List Paragraph"/>
    <w:basedOn w:val="Normal"/>
    <w:uiPriority w:val="34"/>
    <w:qFormat/>
    <w:rsid w:val="0037249B"/>
    <w:pPr>
      <w:ind w:left="720"/>
      <w:contextualSpacing/>
    </w:pPr>
  </w:style>
  <w:style w:type="character" w:customStyle="1" w:styleId="genericdrug">
    <w:name w:val="genericdrug"/>
    <w:basedOn w:val="Fuentedeprrafopredeter"/>
    <w:rsid w:val="005F5634"/>
  </w:style>
  <w:style w:type="paragraph" w:styleId="Sinespaciado">
    <w:name w:val="No Spacing"/>
    <w:uiPriority w:val="1"/>
    <w:qFormat/>
    <w:rsid w:val="000707DB"/>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6649">
      <w:bodyDiv w:val="1"/>
      <w:marLeft w:val="0"/>
      <w:marRight w:val="0"/>
      <w:marTop w:val="0"/>
      <w:marBottom w:val="0"/>
      <w:divBdr>
        <w:top w:val="none" w:sz="0" w:space="0" w:color="auto"/>
        <w:left w:val="none" w:sz="0" w:space="0" w:color="auto"/>
        <w:bottom w:val="none" w:sz="0" w:space="0" w:color="auto"/>
        <w:right w:val="none" w:sz="0" w:space="0" w:color="auto"/>
      </w:divBdr>
    </w:div>
    <w:div w:id="1117603498">
      <w:bodyDiv w:val="1"/>
      <w:marLeft w:val="0"/>
      <w:marRight w:val="0"/>
      <w:marTop w:val="0"/>
      <w:marBottom w:val="0"/>
      <w:divBdr>
        <w:top w:val="none" w:sz="0" w:space="0" w:color="auto"/>
        <w:left w:val="none" w:sz="0" w:space="0" w:color="auto"/>
        <w:bottom w:val="none" w:sz="0" w:space="0" w:color="auto"/>
        <w:right w:val="none" w:sz="0" w:space="0" w:color="auto"/>
      </w:divBdr>
    </w:div>
    <w:div w:id="15159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otipia.com/dogma-central-bm/" TargetMode="External"/><Relationship Id="rId5" Type="http://schemas.openxmlformats.org/officeDocument/2006/relationships/hyperlink" Target="https://genotipia.com/arn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2026-04-29T20:54:00Z</dcterms:created>
  <dcterms:modified xsi:type="dcterms:W3CDTF">2026-04-29T20:54:00Z</dcterms:modified>
</cp:coreProperties>
</file>