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420723" w:rsidRPr="00EC1FF0" w14:paraId="2805E26D" w14:textId="77777777" w:rsidTr="001E1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  <w:shd w:val="clear" w:color="auto" w:fill="000000" w:themeFill="text1"/>
          </w:tcPr>
          <w:p w14:paraId="0D9F0169" w14:textId="0CF6423D" w:rsidR="00420723" w:rsidRPr="00EC1FF0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B95BC9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Educación Física</w:t>
            </w:r>
          </w:p>
        </w:tc>
      </w:tr>
      <w:tr w:rsidR="00420723" w:rsidRPr="00EC1FF0" w14:paraId="00F29DB7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04CC3BCE" w14:textId="65C8204D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B95B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Once</w:t>
            </w:r>
          </w:p>
        </w:tc>
        <w:tc>
          <w:tcPr>
            <w:tcW w:w="4556" w:type="dxa"/>
          </w:tcPr>
          <w:p w14:paraId="2A1EF6E6" w14:textId="1581E654" w:rsidR="00420723" w:rsidRPr="00EC1FF0" w:rsidRDefault="00420723" w:rsidP="001E1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Primer periodo 202</w:t>
            </w:r>
            <w:r w:rsidR="008029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0723" w:rsidRPr="00EC1FF0" w14:paraId="35D6AC56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769925E2" w14:textId="1D2D20B5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B95B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Hamilton Cano Sánchez</w:t>
            </w:r>
          </w:p>
        </w:tc>
        <w:tc>
          <w:tcPr>
            <w:tcW w:w="4556" w:type="dxa"/>
          </w:tcPr>
          <w:p w14:paraId="6C4F35FA" w14:textId="7B7D4577" w:rsidR="00420723" w:rsidRPr="00EC1FF0" w:rsidRDefault="00420723" w:rsidP="001E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B95BC9">
              <w:rPr>
                <w:rFonts w:ascii="Arial" w:hAnsi="Arial" w:cs="Arial"/>
                <w:sz w:val="24"/>
                <w:szCs w:val="24"/>
              </w:rPr>
              <w:t>hamilton</w:t>
            </w:r>
            <w:r w:rsidRPr="00EC1FF0">
              <w:rPr>
                <w:rFonts w:ascii="Arial" w:hAnsi="Arial" w:cs="Arial"/>
                <w:sz w:val="24"/>
                <w:szCs w:val="24"/>
              </w:rPr>
              <w:t>.</w:t>
            </w:r>
            <w:r w:rsidR="00B95BC9">
              <w:rPr>
                <w:rFonts w:ascii="Arial" w:hAnsi="Arial" w:cs="Arial"/>
                <w:sz w:val="24"/>
                <w:szCs w:val="24"/>
              </w:rPr>
              <w:t>canos</w:t>
            </w:r>
            <w:r w:rsidRPr="00EC1FF0">
              <w:rPr>
                <w:rFonts w:ascii="Arial" w:hAnsi="Arial" w:cs="Arial"/>
                <w:sz w:val="24"/>
                <w:szCs w:val="24"/>
              </w:rPr>
              <w:t>@cooperativo.edu.co</w:t>
            </w:r>
          </w:p>
        </w:tc>
      </w:tr>
      <w:tr w:rsidR="00420723" w:rsidRPr="00EC1FF0" w14:paraId="03DB0DFB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079E241B" w14:textId="77777777" w:rsidR="00420723" w:rsidRPr="00EC1FF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Aprendizaje:</w:t>
            </w:r>
          </w:p>
          <w:p w14:paraId="58DBD083" w14:textId="45AA4F4F" w:rsidR="00420723" w:rsidRPr="00B95BC9" w:rsidRDefault="00B95BC9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95BC9">
              <w:rPr>
                <w:rFonts w:ascii="Arial" w:hAnsi="Arial" w:cs="Arial"/>
                <w:color w:val="000000"/>
                <w:sz w:val="24"/>
                <w:szCs w:val="24"/>
              </w:rPr>
              <w:t>Identifica hábitos de vida saludable que promueven la promoción de la salud y la prevención de la enfermedad, reconociendo de una manera teórico práctica conceptos tales como actividad física, ejercicio físico, deporte y nutrición.</w:t>
            </w:r>
          </w:p>
        </w:tc>
      </w:tr>
      <w:tr w:rsidR="00420723" w:rsidRPr="00EC1FF0" w14:paraId="113FC1A7" w14:textId="77777777" w:rsidTr="001E1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05B4083D" w14:textId="77777777" w:rsidR="00420723" w:rsidRPr="009B34C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6ACCC86" w14:textId="77777777" w:rsidR="00420723" w:rsidRPr="009B34C0" w:rsidRDefault="00420723" w:rsidP="001E1B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0E2F0BA5" w14:textId="77777777" w:rsidR="00420723" w:rsidRPr="009B34C0" w:rsidRDefault="00420723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Revisar los contenidos presentes en el LMS del primer periodo. </w:t>
            </w:r>
          </w:p>
          <w:p w14:paraId="3DDE800C" w14:textId="29B6AB30" w:rsidR="00420723" w:rsidRPr="00095550" w:rsidRDefault="00B95BC9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Cuáles son los aspectos mas relevantes a tener en cuenta cuando se habla sobre los hábitos de vida saludables</w:t>
            </w:r>
          </w:p>
          <w:p w14:paraId="1BE334A9" w14:textId="034266F2" w:rsidR="00B95BC9" w:rsidRPr="00B95BC9" w:rsidRDefault="00B95BC9" w:rsidP="00B95BC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95BC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Realice un informe sobre los hábitos de vida saludable.</w:t>
            </w:r>
          </w:p>
          <w:p w14:paraId="108406D1" w14:textId="257406E4" w:rsidR="00420723" w:rsidRPr="00B95BC9" w:rsidRDefault="00420723" w:rsidP="00B95B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CC887" w14:textId="6C8E4B5E" w:rsidR="00420723" w:rsidRPr="00F72C37" w:rsidRDefault="00B95BC9" w:rsidP="00B95BC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Realice un </w:t>
            </w:r>
            <w:r w:rsidR="000966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cuadro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comparativo de los alimentos </w:t>
            </w:r>
            <w:r w:rsidR="000966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comunes de la canasta familiar </w:t>
            </w:r>
            <w:r w:rsidR="000966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sean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saludables y alimentos </w:t>
            </w:r>
            <w:r w:rsidR="000966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que sean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nocivos para la salud</w:t>
            </w:r>
            <w:r w:rsidR="000966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61B3613C" w14:textId="77777777" w:rsidR="00420723" w:rsidRPr="004776BB" w:rsidRDefault="00420723" w:rsidP="001E1B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6318F" w14:textId="25BEBD76" w:rsidR="00420723" w:rsidRPr="009B34C0" w:rsidRDefault="0009661F" w:rsidP="0042072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Elabore un plan de alimentación personal para 1 mes.</w:t>
            </w:r>
          </w:p>
          <w:p w14:paraId="37C810F8" w14:textId="77777777" w:rsidR="00420723" w:rsidRPr="009B34C0" w:rsidRDefault="00420723" w:rsidP="001E1B9C">
            <w:pPr>
              <w:pStyle w:val="Prrafodelista"/>
              <w:ind w:left="7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20723" w:rsidRPr="00EC1FF0" w14:paraId="473FA5CB" w14:textId="77777777" w:rsidTr="001E1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1" w:type="dxa"/>
            <w:gridSpan w:val="2"/>
          </w:tcPr>
          <w:p w14:paraId="1C2FF7F3" w14:textId="77777777" w:rsidR="0009661F" w:rsidRPr="0009661F" w:rsidRDefault="0009661F" w:rsidP="0009661F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color w:val="1E1E1E"/>
                <w:sz w:val="28"/>
                <w:szCs w:val="28"/>
                <w:lang w:eastAsia="es-CO"/>
              </w:rPr>
            </w:pPr>
            <w:r w:rsidRPr="0009661F">
              <w:rPr>
                <w:rFonts w:ascii="Arial" w:eastAsia="Times New Roman" w:hAnsi="Arial" w:cs="Arial"/>
                <w:color w:val="1E1E1E"/>
                <w:sz w:val="28"/>
                <w:szCs w:val="28"/>
                <w:lang w:eastAsia="es-CO"/>
              </w:rPr>
              <w:t>“Nunca consideres el estudio como una obligación, sino como una oportunidad para penetrar en el bello y maravilloso mundo del saber”. Albert Einstein.</w:t>
            </w:r>
          </w:p>
          <w:p w14:paraId="2F9D7935" w14:textId="77777777" w:rsidR="00420723" w:rsidRPr="00E42E8B" w:rsidRDefault="00420723" w:rsidP="001E1B9C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420723" w:rsidRDefault="00894DA2" w:rsidP="00420723"/>
    <w:sectPr w:rsidR="00894DA2" w:rsidRPr="00420723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4DC9" w14:textId="77777777" w:rsidR="00505FF0" w:rsidRDefault="00505FF0">
      <w:pPr>
        <w:spacing w:after="0" w:line="240" w:lineRule="auto"/>
      </w:pPr>
      <w:r>
        <w:separator/>
      </w:r>
    </w:p>
  </w:endnote>
  <w:endnote w:type="continuationSeparator" w:id="0">
    <w:p w14:paraId="0501DF56" w14:textId="77777777" w:rsidR="00505FF0" w:rsidRDefault="00505FF0">
      <w:pPr>
        <w:spacing w:after="0" w:line="240" w:lineRule="auto"/>
      </w:pPr>
      <w:r>
        <w:continuationSeparator/>
      </w:r>
    </w:p>
  </w:endnote>
  <w:endnote w:type="continuationNotice" w:id="1">
    <w:p w14:paraId="734808D5" w14:textId="77777777" w:rsidR="003F3D51" w:rsidRDefault="003F3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21F187D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6.8pt;margin-top:12.7pt;width:487.5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7116255D" id="Conector recto de flecha 2" o:spid="_x0000_s1026" type="#_x0000_t32" style="position:absolute;margin-left:7.2pt;margin-top:5.25pt;width:44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57142879" id="Conector recto de flecha 1" o:spid="_x0000_s1026" type="#_x0000_t32" style="position:absolute;margin-left:-4.8pt;margin-top:3pt;width:465.7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>
      <w:rPr>
        <w:i/>
        <w:sz w:val="18"/>
        <w:szCs w:val="18"/>
      </w:rPr>
      <w:t>Cra</w:t>
    </w:r>
    <w:proofErr w:type="spellEnd"/>
    <w:r>
      <w:rPr>
        <w:i/>
        <w:sz w:val="18"/>
        <w:szCs w:val="18"/>
      </w:rPr>
      <w:t xml:space="preserve">: 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8029A5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F198" w14:textId="77777777" w:rsidR="00505FF0" w:rsidRDefault="00505FF0">
      <w:pPr>
        <w:spacing w:after="0" w:line="240" w:lineRule="auto"/>
      </w:pPr>
      <w:r>
        <w:separator/>
      </w:r>
    </w:p>
  </w:footnote>
  <w:footnote w:type="continuationSeparator" w:id="0">
    <w:p w14:paraId="3412903B" w14:textId="77777777" w:rsidR="00505FF0" w:rsidRDefault="00505FF0">
      <w:pPr>
        <w:spacing w:after="0" w:line="240" w:lineRule="auto"/>
      </w:pPr>
      <w:r>
        <w:continuationSeparator/>
      </w:r>
    </w:p>
  </w:footnote>
  <w:footnote w:type="continuationNotice" w:id="1">
    <w:p w14:paraId="6958817D" w14:textId="77777777" w:rsidR="003F3D51" w:rsidRDefault="003F3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8240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77777777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C961730"/>
    <w:multiLevelType w:val="hybridMultilevel"/>
    <w:tmpl w:val="1138E99C"/>
    <w:lvl w:ilvl="0" w:tplc="D510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E3EEA"/>
    <w:multiLevelType w:val="hybridMultilevel"/>
    <w:tmpl w:val="6DDC00BC"/>
    <w:lvl w:ilvl="0" w:tplc="AB58C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08D7"/>
    <w:multiLevelType w:val="multilevel"/>
    <w:tmpl w:val="B13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9661F"/>
    <w:rsid w:val="000C14AE"/>
    <w:rsid w:val="000C4079"/>
    <w:rsid w:val="000D0B2D"/>
    <w:rsid w:val="000E690C"/>
    <w:rsid w:val="000F6CA1"/>
    <w:rsid w:val="0013325D"/>
    <w:rsid w:val="001363CD"/>
    <w:rsid w:val="00140540"/>
    <w:rsid w:val="00153419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3D51"/>
    <w:rsid w:val="003F67A8"/>
    <w:rsid w:val="003F6CDD"/>
    <w:rsid w:val="0040414B"/>
    <w:rsid w:val="00407879"/>
    <w:rsid w:val="00416677"/>
    <w:rsid w:val="00420723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29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95BC9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044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39FA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Nicolle Restrepo Cano</cp:lastModifiedBy>
  <cp:revision>2</cp:revision>
  <cp:lastPrinted>2022-02-04T06:13:00Z</cp:lastPrinted>
  <dcterms:created xsi:type="dcterms:W3CDTF">2025-04-11T00:40:00Z</dcterms:created>
  <dcterms:modified xsi:type="dcterms:W3CDTF">2025-04-11T00:40:00Z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