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21C63" w14:textId="240383A8" w:rsidR="00894DA2" w:rsidRPr="00935820" w:rsidRDefault="00FB2176" w:rsidP="00B81B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10839" w:type="dxa"/>
        <w:tblLook w:val="04A0" w:firstRow="1" w:lastRow="0" w:firstColumn="1" w:lastColumn="0" w:noHBand="0" w:noVBand="1"/>
      </w:tblPr>
      <w:tblGrid>
        <w:gridCol w:w="3823"/>
        <w:gridCol w:w="992"/>
        <w:gridCol w:w="1559"/>
        <w:gridCol w:w="4465"/>
      </w:tblGrid>
      <w:tr w:rsidR="009D1EC6" w:rsidRPr="00935820" w14:paraId="37369836" w14:textId="77777777" w:rsidTr="00F62A3F">
        <w:trPr>
          <w:trHeight w:val="924"/>
        </w:trPr>
        <w:tc>
          <w:tcPr>
            <w:tcW w:w="10839" w:type="dxa"/>
            <w:gridSpan w:val="4"/>
          </w:tcPr>
          <w:p w14:paraId="1D4B960E" w14:textId="77777777" w:rsidR="004B3C90" w:rsidRPr="00935820" w:rsidRDefault="004B3C90" w:rsidP="004B3C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BB7D02" w14:textId="153AAAE7" w:rsidR="009D1EC6" w:rsidRPr="00935820" w:rsidRDefault="004B3C90" w:rsidP="004B3C9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5820">
              <w:rPr>
                <w:rFonts w:ascii="Arial" w:hAnsi="Arial" w:cs="Arial"/>
                <w:b/>
                <w:bCs/>
                <w:sz w:val="20"/>
                <w:szCs w:val="20"/>
              </w:rPr>
              <w:t>TALLER PLAN DE MEJORAMIENTO</w:t>
            </w:r>
          </w:p>
          <w:p w14:paraId="014E62F2" w14:textId="3157C208" w:rsidR="004B3C90" w:rsidRPr="00935820" w:rsidRDefault="004B3C90" w:rsidP="004B3C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C90" w:rsidRPr="00935820" w14:paraId="0438ADF6" w14:textId="77777777" w:rsidTr="004B3C90">
        <w:trPr>
          <w:trHeight w:val="64"/>
        </w:trPr>
        <w:tc>
          <w:tcPr>
            <w:tcW w:w="3823" w:type="dxa"/>
          </w:tcPr>
          <w:p w14:paraId="4A681164" w14:textId="378DFA18" w:rsidR="004B3C90" w:rsidRPr="00935820" w:rsidRDefault="004B3C90" w:rsidP="004B3C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5820">
              <w:rPr>
                <w:rFonts w:ascii="Arial" w:hAnsi="Arial" w:cs="Arial"/>
                <w:b/>
                <w:bCs/>
                <w:sz w:val="20"/>
                <w:szCs w:val="20"/>
              </w:rPr>
              <w:t>Grado</w:t>
            </w:r>
            <w:r w:rsidRPr="0093582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80C5F">
              <w:rPr>
                <w:rFonts w:ascii="Arial" w:hAnsi="Arial" w:cs="Arial"/>
                <w:sz w:val="20"/>
                <w:szCs w:val="20"/>
              </w:rPr>
              <w:t>SEPTIMO</w:t>
            </w:r>
          </w:p>
        </w:tc>
        <w:tc>
          <w:tcPr>
            <w:tcW w:w="2551" w:type="dxa"/>
            <w:gridSpan w:val="2"/>
          </w:tcPr>
          <w:p w14:paraId="1550FD1B" w14:textId="0E2E2CF2" w:rsidR="004B3C90" w:rsidRPr="00935820" w:rsidRDefault="004B3C90" w:rsidP="004B3C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5820">
              <w:rPr>
                <w:rFonts w:ascii="Arial" w:hAnsi="Arial" w:cs="Arial"/>
                <w:b/>
                <w:bCs/>
                <w:sz w:val="20"/>
                <w:szCs w:val="20"/>
              </w:rPr>
              <w:t>Periodo</w:t>
            </w:r>
            <w:r w:rsidRPr="0093582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0517D">
              <w:rPr>
                <w:rFonts w:ascii="Arial" w:hAnsi="Arial" w:cs="Arial"/>
                <w:sz w:val="20"/>
                <w:szCs w:val="20"/>
              </w:rPr>
              <w:t>PRIMERO</w:t>
            </w:r>
          </w:p>
        </w:tc>
        <w:tc>
          <w:tcPr>
            <w:tcW w:w="4465" w:type="dxa"/>
          </w:tcPr>
          <w:p w14:paraId="565489D6" w14:textId="35E1F3B2" w:rsidR="004B3C90" w:rsidRPr="00935820" w:rsidRDefault="004B3C90" w:rsidP="004B3C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5820">
              <w:rPr>
                <w:rFonts w:ascii="Arial" w:hAnsi="Arial" w:cs="Arial"/>
                <w:b/>
                <w:bCs/>
                <w:sz w:val="20"/>
                <w:szCs w:val="20"/>
              </w:rPr>
              <w:t>Asignatura</w:t>
            </w:r>
            <w:r w:rsidRPr="0093582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D1E79">
              <w:rPr>
                <w:rFonts w:ascii="Arial" w:hAnsi="Arial" w:cs="Arial"/>
                <w:sz w:val="20"/>
                <w:szCs w:val="20"/>
              </w:rPr>
              <w:t xml:space="preserve">Tecnología </w:t>
            </w:r>
          </w:p>
        </w:tc>
      </w:tr>
      <w:tr w:rsidR="004B3C90" w:rsidRPr="00935820" w14:paraId="06888DA0" w14:textId="77777777" w:rsidTr="004B3C90">
        <w:trPr>
          <w:trHeight w:val="64"/>
        </w:trPr>
        <w:tc>
          <w:tcPr>
            <w:tcW w:w="4815" w:type="dxa"/>
            <w:gridSpan w:val="2"/>
          </w:tcPr>
          <w:p w14:paraId="56C7253F" w14:textId="08BD2EF8" w:rsidR="004B3C90" w:rsidRPr="00935820" w:rsidRDefault="004B3C90" w:rsidP="004B3C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5820">
              <w:rPr>
                <w:rFonts w:ascii="Arial" w:hAnsi="Arial" w:cs="Arial"/>
                <w:b/>
                <w:bCs/>
                <w:sz w:val="20"/>
                <w:szCs w:val="20"/>
              </w:rPr>
              <w:t>Docente</w:t>
            </w:r>
            <w:r w:rsidRPr="0093582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03C09">
              <w:rPr>
                <w:rFonts w:ascii="Arial" w:hAnsi="Arial" w:cs="Arial"/>
                <w:sz w:val="20"/>
                <w:szCs w:val="20"/>
              </w:rPr>
              <w:t>Juan Pablo Agudelo Salinas</w:t>
            </w:r>
          </w:p>
        </w:tc>
        <w:tc>
          <w:tcPr>
            <w:tcW w:w="6024" w:type="dxa"/>
            <w:gridSpan w:val="2"/>
          </w:tcPr>
          <w:p w14:paraId="30ECC684" w14:textId="1C000122" w:rsidR="004B3C90" w:rsidRPr="00935820" w:rsidRDefault="004B3C90" w:rsidP="004B3C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5820">
              <w:rPr>
                <w:rFonts w:ascii="Arial" w:hAnsi="Arial" w:cs="Arial"/>
                <w:b/>
                <w:bCs/>
                <w:sz w:val="20"/>
                <w:szCs w:val="20"/>
              </w:rPr>
              <w:t>Correo electrónico</w:t>
            </w:r>
            <w:r w:rsidRPr="0093582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03C09">
              <w:rPr>
                <w:rFonts w:ascii="Arial" w:hAnsi="Arial" w:cs="Arial"/>
                <w:sz w:val="20"/>
                <w:szCs w:val="20"/>
              </w:rPr>
              <w:t>Juan.agudelos</w:t>
            </w:r>
            <w:r w:rsidRPr="00935820">
              <w:rPr>
                <w:rFonts w:ascii="Arial" w:hAnsi="Arial" w:cs="Arial"/>
                <w:sz w:val="20"/>
                <w:szCs w:val="20"/>
              </w:rPr>
              <w:t>@cooperativo.edu.co</w:t>
            </w:r>
          </w:p>
        </w:tc>
      </w:tr>
    </w:tbl>
    <w:p w14:paraId="5C56CBA9" w14:textId="3B76010C" w:rsidR="004B3C90" w:rsidRPr="008D282C" w:rsidRDefault="000C61D8" w:rsidP="00D278A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35820">
        <w:rPr>
          <w:rFonts w:ascii="Arial" w:hAnsi="Arial" w:cs="Arial"/>
          <w:sz w:val="20"/>
          <w:szCs w:val="20"/>
        </w:rPr>
        <w:br/>
      </w:r>
      <w:r w:rsidRPr="008D282C">
        <w:rPr>
          <w:rFonts w:ascii="Arial" w:hAnsi="Arial" w:cs="Arial"/>
          <w:b/>
          <w:bCs/>
          <w:sz w:val="20"/>
          <w:szCs w:val="20"/>
        </w:rPr>
        <w:t>Observación importante</w:t>
      </w:r>
    </w:p>
    <w:p w14:paraId="64045E38" w14:textId="52EC0627" w:rsidR="00B81BE6" w:rsidRPr="00935820" w:rsidRDefault="005639AC" w:rsidP="005639AC">
      <w:pPr>
        <w:jc w:val="both"/>
        <w:rPr>
          <w:rFonts w:ascii="Arial" w:hAnsi="Arial" w:cs="Arial"/>
          <w:sz w:val="20"/>
          <w:szCs w:val="20"/>
        </w:rPr>
      </w:pPr>
      <w:r w:rsidRPr="00935820">
        <w:rPr>
          <w:rFonts w:ascii="Arial" w:hAnsi="Arial" w:cs="Arial"/>
          <w:sz w:val="20"/>
          <w:szCs w:val="20"/>
        </w:rPr>
        <w:t>Este taller fue diseñado tomando como referencia</w:t>
      </w:r>
      <w:r w:rsidR="00101FD1">
        <w:rPr>
          <w:rFonts w:ascii="Arial" w:hAnsi="Arial" w:cs="Arial"/>
          <w:sz w:val="20"/>
          <w:szCs w:val="20"/>
        </w:rPr>
        <w:t xml:space="preserve"> de</w:t>
      </w:r>
      <w:r w:rsidRPr="00935820">
        <w:rPr>
          <w:rFonts w:ascii="Arial" w:hAnsi="Arial" w:cs="Arial"/>
          <w:sz w:val="20"/>
          <w:szCs w:val="20"/>
        </w:rPr>
        <w:t xml:space="preserve"> los contenidos estudiados </w:t>
      </w:r>
      <w:r w:rsidR="00101FD1">
        <w:rPr>
          <w:rFonts w:ascii="Arial" w:hAnsi="Arial" w:cs="Arial"/>
          <w:sz w:val="20"/>
          <w:szCs w:val="20"/>
        </w:rPr>
        <w:t>en el</w:t>
      </w:r>
      <w:r w:rsidRPr="00935820">
        <w:rPr>
          <w:rFonts w:ascii="Arial" w:hAnsi="Arial" w:cs="Arial"/>
          <w:sz w:val="20"/>
          <w:szCs w:val="20"/>
        </w:rPr>
        <w:t xml:space="preserve"> </w:t>
      </w:r>
      <w:r w:rsidR="0000517D">
        <w:rPr>
          <w:rFonts w:ascii="Arial" w:hAnsi="Arial" w:cs="Arial"/>
          <w:sz w:val="20"/>
          <w:szCs w:val="20"/>
        </w:rPr>
        <w:t>primer</w:t>
      </w:r>
      <w:r w:rsidRPr="00935820">
        <w:rPr>
          <w:rFonts w:ascii="Arial" w:hAnsi="Arial" w:cs="Arial"/>
          <w:sz w:val="20"/>
          <w:szCs w:val="20"/>
        </w:rPr>
        <w:t xml:space="preserve"> periodo académico del año 202</w:t>
      </w:r>
      <w:r w:rsidR="0000517D">
        <w:rPr>
          <w:rFonts w:ascii="Arial" w:hAnsi="Arial" w:cs="Arial"/>
          <w:sz w:val="20"/>
          <w:szCs w:val="20"/>
        </w:rPr>
        <w:t>5</w:t>
      </w:r>
      <w:r w:rsidR="00D53A01">
        <w:rPr>
          <w:rFonts w:ascii="Arial" w:hAnsi="Arial" w:cs="Arial"/>
          <w:sz w:val="20"/>
          <w:szCs w:val="20"/>
        </w:rPr>
        <w:t>.</w:t>
      </w:r>
      <w:r w:rsidR="00DD2955" w:rsidRPr="00935820">
        <w:rPr>
          <w:rFonts w:ascii="Arial" w:hAnsi="Arial" w:cs="Arial"/>
          <w:sz w:val="20"/>
          <w:szCs w:val="20"/>
        </w:rPr>
        <w:t xml:space="preserve"> Si requiere algún tipo de asesoría comunicarla correo electrónico.</w:t>
      </w:r>
      <w:r w:rsidR="009A5C48" w:rsidRPr="00935820">
        <w:rPr>
          <w:rFonts w:ascii="Arial" w:hAnsi="Arial" w:cs="Arial"/>
          <w:sz w:val="20"/>
          <w:szCs w:val="20"/>
        </w:rPr>
        <w:t xml:space="preserve"> Le</w:t>
      </w:r>
      <w:r w:rsidR="00101FD1">
        <w:rPr>
          <w:rFonts w:ascii="Arial" w:hAnsi="Arial" w:cs="Arial"/>
          <w:sz w:val="20"/>
          <w:szCs w:val="20"/>
        </w:rPr>
        <w:t>s</w:t>
      </w:r>
      <w:r w:rsidR="009A5C48" w:rsidRPr="00935820">
        <w:rPr>
          <w:rFonts w:ascii="Arial" w:hAnsi="Arial" w:cs="Arial"/>
          <w:sz w:val="20"/>
          <w:szCs w:val="20"/>
        </w:rPr>
        <w:t xml:space="preserve"> deseo los mayores éxitos.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278A6" w:rsidRPr="00935820" w14:paraId="60D2DEE1" w14:textId="77777777" w:rsidTr="00273B78">
        <w:trPr>
          <w:trHeight w:val="5410"/>
        </w:trPr>
        <w:tc>
          <w:tcPr>
            <w:tcW w:w="10790" w:type="dxa"/>
          </w:tcPr>
          <w:p w14:paraId="7B8E5794" w14:textId="3EC4A464" w:rsidR="00DA73D6" w:rsidRPr="00DA73D6" w:rsidRDefault="00DA73D6" w:rsidP="00DA73D6">
            <w:pPr>
              <w:pStyle w:val="Prrafodelista"/>
              <w:ind w:left="108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DA73D6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LOGRO: </w:t>
            </w:r>
            <w:r w:rsidRPr="00DA73D6">
              <w:rPr>
                <w:rFonts w:ascii="Arial" w:hAnsi="Arial" w:cs="Arial"/>
                <w:b/>
                <w:bCs/>
                <w:sz w:val="20"/>
                <w:szCs w:val="20"/>
              </w:rPr>
              <w:t>Reconoce sus conocimientos, desempeños e imaginarios previos alrededor de la Tecnología en su vida cotidiana y conceptos básicos como proceso, artefacto y materias primas</w:t>
            </w:r>
          </w:p>
          <w:p w14:paraId="3DB6F16D" w14:textId="77777777" w:rsidR="00DA73D6" w:rsidRDefault="00DA73D6" w:rsidP="00DA73D6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Explicar que fue la maquina enigma, su historia y como cambio el transcurso de la guerra.</w:t>
            </w:r>
          </w:p>
          <w:p w14:paraId="3CE87AAC" w14:textId="76939900" w:rsidR="00DA73D6" w:rsidRPr="00DA73D6" w:rsidRDefault="00DA73D6" w:rsidP="00DA73D6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Utilizando el siguiente código encuentre el mensaje encriptado.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noProof/>
              </w:rPr>
              <w:drawing>
                <wp:inline distT="0" distB="0" distL="0" distR="0" wp14:anchorId="1B00205B" wp14:editId="6EE60CC9">
                  <wp:extent cx="4524375" cy="466262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9257" cy="479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B413A">
              <w:rPr>
                <w:noProof/>
              </w:rPr>
              <w:drawing>
                <wp:inline distT="0" distB="0" distL="0" distR="0" wp14:anchorId="0A857109" wp14:editId="3C4E1D0B">
                  <wp:extent cx="5734213" cy="1524000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9393" cy="152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4F7194" w14:textId="253C246B" w:rsidR="006D63DE" w:rsidRPr="006D63DE" w:rsidRDefault="00C80C5F" w:rsidP="006D63DE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programación</w:t>
            </w:r>
            <w:r w:rsidR="00C4201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2018">
              <w:rPr>
                <w:rFonts w:ascii="Arial" w:hAnsi="Arial" w:cs="Arial"/>
                <w:sz w:val="20"/>
                <w:szCs w:val="20"/>
              </w:rPr>
              <w:t>¿qué</w:t>
            </w:r>
            <w:r>
              <w:rPr>
                <w:rFonts w:ascii="Arial" w:hAnsi="Arial" w:cs="Arial"/>
                <w:sz w:val="20"/>
                <w:szCs w:val="20"/>
              </w:rPr>
              <w:t xml:space="preserve"> significa iteración y recursividad</w:t>
            </w:r>
            <w:r w:rsidR="00C42018">
              <w:rPr>
                <w:rFonts w:ascii="Arial" w:hAnsi="Arial" w:cs="Arial"/>
                <w:sz w:val="20"/>
                <w:szCs w:val="20"/>
              </w:rPr>
              <w:t>?</w:t>
            </w:r>
            <w:r w:rsidR="006D63D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dar por lo menos tres ejemplos de cada uno</w:t>
            </w:r>
            <w:r w:rsidR="006D63D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BFAC817" w14:textId="5375971B" w:rsidR="00D04428" w:rsidRPr="00D04428" w:rsidRDefault="00A41EE8" w:rsidP="00D04428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Explique qué tipo de bloques son estos, cual es la diferencia entre ellos y donde se podrían usar</w:t>
            </w:r>
            <w:r w:rsidR="006D63D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A41EE8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EA03DC9" wp14:editId="646F50FD">
                  <wp:extent cx="1533739" cy="1629002"/>
                  <wp:effectExtent l="0" t="0" r="9525" b="952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739" cy="1629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44956C" w14:textId="5CC0A5B8" w:rsidR="00D04428" w:rsidRPr="00DA73D6" w:rsidRDefault="00A41EE8" w:rsidP="00D04428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En el juego interactivo de programación Laboratorio de Eddie realizar la solución del nivel 5 y dibujar </w:t>
            </w:r>
            <w:r w:rsidR="00D04428">
              <w:rPr>
                <w:rFonts w:ascii="Arial" w:hAnsi="Arial" w:cs="Arial"/>
                <w:sz w:val="20"/>
                <w:szCs w:val="20"/>
              </w:rPr>
              <w:t>los bloques</w:t>
            </w:r>
            <w:r>
              <w:rPr>
                <w:rFonts w:ascii="Arial" w:hAnsi="Arial" w:cs="Arial"/>
                <w:sz w:val="20"/>
                <w:szCs w:val="20"/>
              </w:rPr>
              <w:t xml:space="preserve"> utilizados (</w:t>
            </w:r>
            <w:hyperlink r:id="rId14" w:history="1">
              <w:r w:rsidRPr="00A41EE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https://pygmalion.tech/LabEdi/?lang=undefined&amp;level=5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6D63DE">
              <w:rPr>
                <w:rFonts w:ascii="Arial" w:hAnsi="Arial" w:cs="Arial"/>
                <w:sz w:val="20"/>
                <w:szCs w:val="20"/>
              </w:rPr>
              <w:t>.</w:t>
            </w:r>
            <w:r w:rsidR="00D044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4428" w:rsidRPr="00D04428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D04428">
              <w:rPr>
                <w:rFonts w:ascii="Arial" w:hAnsi="Arial" w:cs="Arial"/>
                <w:b/>
                <w:bCs/>
                <w:sz w:val="20"/>
                <w:szCs w:val="20"/>
              </w:rPr>
              <w:t>Á</w:t>
            </w:r>
            <w:r w:rsidR="00D04428" w:rsidRPr="00D04428">
              <w:rPr>
                <w:rFonts w:ascii="Arial" w:hAnsi="Arial" w:cs="Arial"/>
                <w:b/>
                <w:bCs/>
                <w:sz w:val="20"/>
                <w:szCs w:val="20"/>
              </w:rPr>
              <w:t>XIMO 7 BLOQUES</w:t>
            </w:r>
            <w:r w:rsidR="00D04428">
              <w:rPr>
                <w:rFonts w:ascii="Arial" w:hAnsi="Arial" w:cs="Arial"/>
                <w:sz w:val="20"/>
                <w:szCs w:val="20"/>
              </w:rPr>
              <w:br/>
            </w:r>
            <w:r w:rsidR="00D04428" w:rsidRPr="00D04428">
              <w:rPr>
                <w:noProof/>
              </w:rPr>
              <w:drawing>
                <wp:inline distT="0" distB="0" distL="0" distR="0" wp14:anchorId="51D5811E" wp14:editId="661993B3">
                  <wp:extent cx="2571750" cy="1707509"/>
                  <wp:effectExtent l="0" t="0" r="0" b="762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2300" cy="1727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044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FE06559" w14:textId="760011AE" w:rsidR="00DA73D6" w:rsidRDefault="00DA73D6" w:rsidP="00DA73D6">
            <w:pPr>
              <w:pStyle w:val="Prrafodelista"/>
              <w:ind w:left="10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73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LOGRO: </w:t>
            </w:r>
            <w:r w:rsidRPr="00DA73D6">
              <w:rPr>
                <w:rFonts w:ascii="Arial" w:hAnsi="Arial" w:cs="Arial"/>
                <w:b/>
                <w:bCs/>
                <w:sz w:val="20"/>
                <w:szCs w:val="20"/>
              </w:rPr>
              <w:t>Justifica como algunos artefactos, procesos y sistemas tecnológicos en su complejidad de funcionamiento y uso han impactado en la solución de necesidades.</w:t>
            </w:r>
          </w:p>
          <w:p w14:paraId="572A30BB" w14:textId="77777777" w:rsidR="00DA73D6" w:rsidRPr="006D63DE" w:rsidRDefault="00DA73D6" w:rsidP="00DA73D6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Dibuja</w:t>
            </w:r>
            <w:r w:rsidRPr="006D63DE">
              <w:rPr>
                <w:rFonts w:ascii="Arial" w:hAnsi="Arial" w:cs="Arial"/>
                <w:sz w:val="20"/>
                <w:szCs w:val="20"/>
                <w:lang w:val="es-ES"/>
              </w:rPr>
              <w:t xml:space="preserve"> tres inventos tecnológicos que han cambiado la historia de la humanidad y explica </w:t>
            </w:r>
            <w:r w:rsidRPr="006D63DE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cómo</w:t>
            </w:r>
            <w:r w:rsidRPr="006D63DE">
              <w:rPr>
                <w:rFonts w:ascii="Arial" w:hAnsi="Arial" w:cs="Arial"/>
                <w:sz w:val="20"/>
                <w:szCs w:val="20"/>
                <w:lang w:val="es-ES"/>
              </w:rPr>
              <w:t xml:space="preserve"> lo hicieron.</w:t>
            </w:r>
          </w:p>
          <w:p w14:paraId="16A87200" w14:textId="058579E0" w:rsidR="00DA73D6" w:rsidRPr="00DA73D6" w:rsidRDefault="00DA73D6" w:rsidP="00DA73D6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Menciona 3 inventos que hayan reemplazado o estén reemplazando el método tradicional en los últimos años.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Ejemplo: Los vendedores de los supermercados. Como: actualmente se implementan tiendas en la visión artificial detecta que productos se toman y se le cobran a la persona. </w:t>
            </w:r>
          </w:p>
          <w:p w14:paraId="072D892B" w14:textId="6CA12E29" w:rsidR="006D63DE" w:rsidRPr="00C42018" w:rsidRDefault="00C42018" w:rsidP="00C42018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Responder: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¿Qué es Microsoft Word? </w:t>
            </w:r>
            <w:r>
              <w:rPr>
                <w:rFonts w:ascii="Arial" w:hAnsi="Arial" w:cs="Arial"/>
                <w:sz w:val="20"/>
                <w:szCs w:val="20"/>
              </w:rPr>
              <w:br/>
              <w:t>- ¿A qué empresa pertenece?</w:t>
            </w:r>
            <w:r>
              <w:rPr>
                <w:rFonts w:ascii="Arial" w:hAnsi="Arial" w:cs="Arial"/>
                <w:sz w:val="20"/>
                <w:szCs w:val="20"/>
              </w:rPr>
              <w:br/>
              <w:t>- ¿Cuál es la diferencia de utilizarlo en la nube y en el escritorio?</w:t>
            </w:r>
          </w:p>
          <w:p w14:paraId="6DB4153B" w14:textId="77777777" w:rsidR="006D6572" w:rsidRDefault="00D04428" w:rsidP="00D04428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Responder </w:t>
            </w:r>
            <w:r>
              <w:rPr>
                <w:rFonts w:ascii="Arial" w:hAnsi="Arial" w:cs="Arial"/>
                <w:sz w:val="20"/>
                <w:szCs w:val="20"/>
              </w:rPr>
              <w:br/>
              <w:t>- ¿</w:t>
            </w:r>
            <w:r w:rsidRPr="00D04428">
              <w:rPr>
                <w:rFonts w:ascii="Arial" w:hAnsi="Arial" w:cs="Arial"/>
                <w:sz w:val="20"/>
                <w:szCs w:val="20"/>
              </w:rPr>
              <w:t>Qué tipo de letra y tamaño se debe utilizar según la norma APA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  <w:t>- ¿De que tamaño debe ser el tipo de letra según la norma APA?</w:t>
            </w:r>
          </w:p>
          <w:p w14:paraId="6C826112" w14:textId="6B50E49B" w:rsidR="00D04428" w:rsidRPr="00D04428" w:rsidRDefault="00D04428" w:rsidP="00D04428">
            <w:pPr>
              <w:pStyle w:val="Prrafodelista"/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8EAE4F" w14:textId="4AB88FEE" w:rsidR="00D278A6" w:rsidRPr="00935820" w:rsidRDefault="00D278A6" w:rsidP="005639AC">
      <w:pPr>
        <w:jc w:val="both"/>
        <w:rPr>
          <w:rFonts w:ascii="Arial" w:hAnsi="Arial" w:cs="Arial"/>
          <w:sz w:val="20"/>
          <w:szCs w:val="20"/>
        </w:rPr>
      </w:pPr>
    </w:p>
    <w:p w14:paraId="5250A370" w14:textId="200CC48F" w:rsidR="00B34592" w:rsidRPr="00935820" w:rsidRDefault="00052B59" w:rsidP="005639A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¡¡¡Cualquier duda estaré muy pendiente a resolverla, recuerden siempre ser</w:t>
      </w:r>
      <w:r w:rsidR="00534D4F">
        <w:rPr>
          <w:rFonts w:ascii="Arial" w:hAnsi="Arial" w:cs="Arial"/>
          <w:sz w:val="20"/>
          <w:szCs w:val="20"/>
        </w:rPr>
        <w:t xml:space="preserve"> los</w:t>
      </w:r>
      <w:r>
        <w:rPr>
          <w:rFonts w:ascii="Arial" w:hAnsi="Arial" w:cs="Arial"/>
          <w:sz w:val="20"/>
          <w:szCs w:val="20"/>
        </w:rPr>
        <w:t xml:space="preserve"> mejores</w:t>
      </w:r>
      <w:r w:rsidR="00534D4F">
        <w:rPr>
          <w:rFonts w:ascii="Arial" w:hAnsi="Arial" w:cs="Arial"/>
          <w:sz w:val="20"/>
          <w:szCs w:val="20"/>
        </w:rPr>
        <w:t xml:space="preserve"> en lo que hacen</w:t>
      </w:r>
      <w:r>
        <w:rPr>
          <w:rFonts w:ascii="Arial" w:hAnsi="Arial" w:cs="Arial"/>
          <w:sz w:val="20"/>
          <w:szCs w:val="20"/>
        </w:rPr>
        <w:t>!!!</w:t>
      </w:r>
    </w:p>
    <w:p w14:paraId="01A650E4" w14:textId="57B2E857" w:rsidR="00B81BE6" w:rsidRPr="00935820" w:rsidRDefault="00B81BE6" w:rsidP="00B81BE6">
      <w:pPr>
        <w:rPr>
          <w:rFonts w:ascii="Arial" w:hAnsi="Arial" w:cs="Arial"/>
          <w:sz w:val="20"/>
          <w:szCs w:val="20"/>
        </w:rPr>
      </w:pPr>
    </w:p>
    <w:sectPr w:rsidR="00B81BE6" w:rsidRPr="00935820" w:rsidSect="00B81BE6">
      <w:headerReference w:type="default" r:id="rId16"/>
      <w:footerReference w:type="default" r:id="rId17"/>
      <w:pgSz w:w="12240" w:h="15840"/>
      <w:pgMar w:top="720" w:right="720" w:bottom="720" w:left="720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A024D" w14:textId="77777777" w:rsidR="00AD3B90" w:rsidRDefault="00AD3B90">
      <w:pPr>
        <w:spacing w:after="0" w:line="240" w:lineRule="auto"/>
      </w:pPr>
      <w:r>
        <w:separator/>
      </w:r>
    </w:p>
  </w:endnote>
  <w:endnote w:type="continuationSeparator" w:id="0">
    <w:p w14:paraId="4D4427DC" w14:textId="77777777" w:rsidR="00AD3B90" w:rsidRDefault="00AD3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58C94" w14:textId="76652ABC" w:rsidR="00FA5DC1" w:rsidRDefault="00B81BE6" w:rsidP="005C7C04">
    <w:pPr>
      <w:pStyle w:val="Piedepgina"/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304328" wp14:editId="364AB544">
              <wp:simplePos x="0" y="0"/>
              <wp:positionH relativeFrom="column">
                <wp:posOffset>468299</wp:posOffset>
              </wp:positionH>
              <wp:positionV relativeFrom="paragraph">
                <wp:posOffset>161290</wp:posOffset>
              </wp:positionV>
              <wp:extent cx="6191885" cy="0"/>
              <wp:effectExtent l="0" t="19050" r="37465" b="19050"/>
              <wp:wrapNone/>
              <wp:docPr id="3" name="Autoform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9B5B059" id="_x0000_t32" coordsize="21600,21600" o:spt="32" o:oned="t" path="m,l21600,21600e" filled="f">
              <v:path arrowok="t" fillok="f" o:connecttype="none"/>
              <o:lock v:ext="edit" shapetype="t"/>
            </v:shapetype>
            <v:shape id="Autoforma 7" o:spid="_x0000_s1026" type="#_x0000_t32" style="position:absolute;margin-left:36.85pt;margin-top:12.7pt;width:487.5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" strokecolor="#943634" strokeweight="3pt"/>
          </w:pict>
        </mc:Fallback>
      </mc:AlternateContent>
    </w:r>
  </w:p>
  <w:p w14:paraId="379EC3D6" w14:textId="48929623" w:rsidR="00FA5DC1" w:rsidRDefault="005C7C04" w:rsidP="005C7C04">
    <w:pPr>
      <w:pStyle w:val="Piedepgina"/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8D44DF" wp14:editId="5BCB019E">
              <wp:simplePos x="0" y="0"/>
              <wp:positionH relativeFrom="column">
                <wp:posOffset>823264</wp:posOffset>
              </wp:positionH>
              <wp:positionV relativeFrom="paragraph">
                <wp:posOffset>66675</wp:posOffset>
              </wp:positionV>
              <wp:extent cx="5657850" cy="0"/>
              <wp:effectExtent l="0" t="0" r="0" b="0"/>
              <wp:wrapNone/>
              <wp:docPr id="2" name="Autoform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7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5A4E4C77" id="Autoforma 9" o:spid="_x0000_s1026" type="#_x0000_t32" style="position:absolute;margin-left:64.8pt;margin-top:5.25pt;width:44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981C38" wp14:editId="3A9695CE">
              <wp:simplePos x="0" y="0"/>
              <wp:positionH relativeFrom="column">
                <wp:posOffset>651179</wp:posOffset>
              </wp:positionH>
              <wp:positionV relativeFrom="paragraph">
                <wp:posOffset>38100</wp:posOffset>
              </wp:positionV>
              <wp:extent cx="5915025" cy="0"/>
              <wp:effectExtent l="0" t="0" r="0" b="0"/>
              <wp:wrapNone/>
              <wp:docPr id="1" name="Autoform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119E15DF" id="Autoforma 8" o:spid="_x0000_s1026" type="#_x0000_t32" style="position:absolute;margin-left:51.25pt;margin-top:3pt;width:46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"/>
          </w:pict>
        </mc:Fallback>
      </mc:AlternateContent>
    </w:r>
  </w:p>
  <w:p w14:paraId="60CBB9D0" w14:textId="77777777" w:rsidR="00FA5DC1" w:rsidRDefault="00D918D8" w:rsidP="005C7C04">
    <w:pPr>
      <w:spacing w:after="0" w:line="240" w:lineRule="auto"/>
      <w:jc w:val="center"/>
      <w:rPr>
        <w:i/>
        <w:sz w:val="18"/>
        <w:szCs w:val="18"/>
        <w:lang w:val="es-ES"/>
      </w:rPr>
    </w:pPr>
    <w:r>
      <w:rPr>
        <w:i/>
        <w:sz w:val="18"/>
        <w:szCs w:val="18"/>
      </w:rPr>
      <w:t xml:space="preserve">Cra: 38 Sur No 70 – 181 Teléfono 444 42 62   ext 601 – 602 -  E-mail: </w:t>
    </w:r>
    <w:hyperlink r:id="rId1" w:history="1">
      <w:r>
        <w:rPr>
          <w:rStyle w:val="Hipervnculo"/>
          <w:i/>
          <w:color w:val="auto"/>
          <w:sz w:val="18"/>
          <w:szCs w:val="18"/>
          <w:u w:val="none"/>
        </w:rPr>
        <w:t>colegiocooperativo@coomulsap.com</w:t>
      </w:r>
    </w:hyperlink>
  </w:p>
  <w:p w14:paraId="02A44EF0" w14:textId="77777777" w:rsidR="00FA5DC1" w:rsidRDefault="00000000" w:rsidP="005C7C04">
    <w:pPr>
      <w:spacing w:after="0" w:line="240" w:lineRule="auto"/>
      <w:jc w:val="center"/>
      <w:rPr>
        <w:sz w:val="18"/>
        <w:szCs w:val="18"/>
      </w:rPr>
    </w:pPr>
    <w:hyperlink r:id="rId2" w:history="1">
      <w:r w:rsidR="00D918D8">
        <w:rPr>
          <w:rStyle w:val="Hipervnculo"/>
          <w:sz w:val="18"/>
          <w:szCs w:val="18"/>
        </w:rPr>
        <w:t>http://ccsap.edu20.org</w:t>
      </w:r>
    </w:hyperlink>
    <w:r w:rsidR="00D918D8">
      <w:rPr>
        <w:sz w:val="18"/>
        <w:szCs w:val="18"/>
      </w:rPr>
      <w:t xml:space="preserve"> - </w:t>
    </w:r>
    <w:hyperlink r:id="rId3" w:history="1">
      <w:r w:rsidR="00D918D8">
        <w:rPr>
          <w:rStyle w:val="Hipervnculo"/>
          <w:sz w:val="18"/>
          <w:szCs w:val="18"/>
        </w:rPr>
        <w:t>https://ccsapmedia.neolms.com</w:t>
      </w:r>
    </w:hyperlink>
  </w:p>
  <w:p w14:paraId="7474EFA7" w14:textId="77777777" w:rsidR="00FA5DC1" w:rsidRDefault="00D918D8" w:rsidP="005C7C04">
    <w:pPr>
      <w:spacing w:after="0" w:line="240" w:lineRule="auto"/>
      <w:jc w:val="center"/>
      <w:rPr>
        <w:i/>
        <w:sz w:val="18"/>
        <w:szCs w:val="18"/>
        <w:lang w:val="es-ES"/>
      </w:rPr>
    </w:pPr>
    <w:r>
      <w:rPr>
        <w:i/>
        <w:sz w:val="18"/>
        <w:szCs w:val="18"/>
        <w:lang w:val="es-ES"/>
      </w:rPr>
      <w:t>www.coomulsap.com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F909F" w14:textId="77777777" w:rsidR="00AD3B90" w:rsidRDefault="00AD3B90">
      <w:pPr>
        <w:spacing w:after="0" w:line="240" w:lineRule="auto"/>
      </w:pPr>
      <w:r>
        <w:separator/>
      </w:r>
    </w:p>
  </w:footnote>
  <w:footnote w:type="continuationSeparator" w:id="0">
    <w:p w14:paraId="4DE1F706" w14:textId="77777777" w:rsidR="00AD3B90" w:rsidRDefault="00AD3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AFCAA" w14:textId="1405294D" w:rsidR="00FA5DC1" w:rsidRDefault="00034BCF" w:rsidP="009D1EC6">
    <w:pPr>
      <w:pStyle w:val="Encabezado"/>
      <w:jc w:val="center"/>
      <w:rPr>
        <w:b/>
        <w:sz w:val="30"/>
        <w:szCs w:val="30"/>
      </w:rPr>
    </w:pPr>
    <w:r>
      <w:rPr>
        <w:b/>
        <w:noProof/>
        <w:sz w:val="30"/>
        <w:szCs w:val="30"/>
        <w:lang w:eastAsia="es-CO"/>
      </w:rPr>
      <w:drawing>
        <wp:anchor distT="0" distB="0" distL="114300" distR="114300" simplePos="0" relativeHeight="251656192" behindDoc="0" locked="0" layoutInCell="1" allowOverlap="1" wp14:anchorId="1FE06931" wp14:editId="5EE1D13F">
          <wp:simplePos x="0" y="0"/>
          <wp:positionH relativeFrom="column">
            <wp:posOffset>-41910</wp:posOffset>
          </wp:positionH>
          <wp:positionV relativeFrom="paragraph">
            <wp:posOffset>-249555</wp:posOffset>
          </wp:positionV>
          <wp:extent cx="704850" cy="704850"/>
          <wp:effectExtent l="0" t="0" r="0" b="0"/>
          <wp:wrapNone/>
          <wp:docPr id="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5" t="36198" r="61975" b="41855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18D8">
      <w:rPr>
        <w:b/>
        <w:sz w:val="30"/>
        <w:szCs w:val="30"/>
      </w:rPr>
      <w:t>COLEGIO COOPERATIVO “SAN ANTONIO DE PRADO”</w:t>
    </w:r>
  </w:p>
  <w:p w14:paraId="58DBEF7B" w14:textId="3BB0E689" w:rsidR="00FA5DC1" w:rsidRDefault="00D918D8" w:rsidP="009D1EC6">
    <w:pPr>
      <w:pStyle w:val="Encabezado"/>
      <w:jc w:val="center"/>
      <w:rPr>
        <w:sz w:val="16"/>
        <w:szCs w:val="16"/>
      </w:rPr>
    </w:pPr>
    <w:r>
      <w:rPr>
        <w:sz w:val="16"/>
        <w:szCs w:val="16"/>
      </w:rPr>
      <w:t xml:space="preserve">Licencia de funcionamiento No.09478 del 21 de </w:t>
    </w:r>
    <w:r w:rsidR="00DB229E">
      <w:rPr>
        <w:sz w:val="16"/>
        <w:szCs w:val="16"/>
      </w:rPr>
      <w:t>octubre</w:t>
    </w:r>
    <w:r>
      <w:rPr>
        <w:sz w:val="16"/>
        <w:szCs w:val="16"/>
      </w:rPr>
      <w:t xml:space="preserve"> de 2009, emanada de la Secretaría de Educación del Municipio de Medellín.</w:t>
    </w:r>
  </w:p>
  <w:p w14:paraId="087F26D7" w14:textId="77777777" w:rsidR="00FA5DC1" w:rsidRDefault="00D918D8" w:rsidP="009D1EC6">
    <w:pPr>
      <w:pStyle w:val="Encabezado"/>
      <w:jc w:val="center"/>
      <w:rPr>
        <w:i/>
      </w:rPr>
    </w:pPr>
    <w:r>
      <w:rPr>
        <w:i/>
      </w:rPr>
      <w:t>Ser mejores cada día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EB5FC2"/>
    <w:multiLevelType w:val="multilevel"/>
    <w:tmpl w:val="39DAB2E6"/>
    <w:lvl w:ilvl="0">
      <w:start w:val="1"/>
      <w:numFmt w:val="decimal"/>
      <w:suff w:val="space"/>
      <w:lvlText w:val="%1."/>
      <w:lvlJc w:val="left"/>
      <w:rPr>
        <w:rFonts w:ascii="Arial" w:eastAsia="Calibri" w:hAnsi="Arial" w:cs="Arial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FEDE51DA"/>
    <w:multiLevelType w:val="singleLevel"/>
    <w:tmpl w:val="FEDE51DA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FF3E7CD7"/>
    <w:multiLevelType w:val="multilevel"/>
    <w:tmpl w:val="FF3E7CD7"/>
    <w:lvl w:ilvl="0">
      <w:start w:val="1"/>
      <w:numFmt w:val="upperLetter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3" w15:restartNumberingAfterBreak="0">
    <w:nsid w:val="FFCED3B1"/>
    <w:multiLevelType w:val="singleLevel"/>
    <w:tmpl w:val="FFCED3B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005F61C2"/>
    <w:multiLevelType w:val="hybridMultilevel"/>
    <w:tmpl w:val="7F72A512"/>
    <w:lvl w:ilvl="0" w:tplc="32D8F7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9C4A92"/>
    <w:multiLevelType w:val="hybridMultilevel"/>
    <w:tmpl w:val="60D067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D1F7B"/>
    <w:multiLevelType w:val="hybridMultilevel"/>
    <w:tmpl w:val="5AF6EE8A"/>
    <w:lvl w:ilvl="0" w:tplc="A7362B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33CAF"/>
    <w:multiLevelType w:val="hybridMultilevel"/>
    <w:tmpl w:val="7C7E818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AA3229"/>
    <w:multiLevelType w:val="hybridMultilevel"/>
    <w:tmpl w:val="7C7E818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132E05"/>
    <w:multiLevelType w:val="hybridMultilevel"/>
    <w:tmpl w:val="8FC4EB12"/>
    <w:lvl w:ilvl="0" w:tplc="B426B3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41CC7"/>
    <w:multiLevelType w:val="hybridMultilevel"/>
    <w:tmpl w:val="C0D64658"/>
    <w:lvl w:ilvl="0" w:tplc="25EC14E4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DE78ED"/>
    <w:multiLevelType w:val="hybridMultilevel"/>
    <w:tmpl w:val="D4765BAC"/>
    <w:lvl w:ilvl="0" w:tplc="9D380F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7A3F03"/>
    <w:multiLevelType w:val="hybridMultilevel"/>
    <w:tmpl w:val="7C7E818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72018C"/>
    <w:multiLevelType w:val="hybridMultilevel"/>
    <w:tmpl w:val="1B668F70"/>
    <w:lvl w:ilvl="0" w:tplc="AFFE389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71026C"/>
    <w:multiLevelType w:val="hybridMultilevel"/>
    <w:tmpl w:val="D7B280B6"/>
    <w:lvl w:ilvl="0" w:tplc="03260E1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F503E20"/>
    <w:multiLevelType w:val="hybridMultilevel"/>
    <w:tmpl w:val="F730A98E"/>
    <w:lvl w:ilvl="0" w:tplc="E64CA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A57F26"/>
    <w:multiLevelType w:val="hybridMultilevel"/>
    <w:tmpl w:val="51C447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03190"/>
    <w:multiLevelType w:val="hybridMultilevel"/>
    <w:tmpl w:val="FF7E3E26"/>
    <w:lvl w:ilvl="0" w:tplc="54C2F1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EFD12C4"/>
    <w:multiLevelType w:val="hybridMultilevel"/>
    <w:tmpl w:val="734C9040"/>
    <w:lvl w:ilvl="0" w:tplc="25C2E4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3399392">
    <w:abstractNumId w:val="3"/>
  </w:num>
  <w:num w:numId="2" w16cid:durableId="1842697988">
    <w:abstractNumId w:val="0"/>
  </w:num>
  <w:num w:numId="3" w16cid:durableId="1759861323">
    <w:abstractNumId w:val="2"/>
  </w:num>
  <w:num w:numId="4" w16cid:durableId="1406881884">
    <w:abstractNumId w:val="1"/>
  </w:num>
  <w:num w:numId="5" w16cid:durableId="1452554743">
    <w:abstractNumId w:val="13"/>
  </w:num>
  <w:num w:numId="6" w16cid:durableId="952008199">
    <w:abstractNumId w:val="9"/>
  </w:num>
  <w:num w:numId="7" w16cid:durableId="282005874">
    <w:abstractNumId w:val="6"/>
  </w:num>
  <w:num w:numId="8" w16cid:durableId="701977412">
    <w:abstractNumId w:val="12"/>
  </w:num>
  <w:num w:numId="9" w16cid:durableId="548147985">
    <w:abstractNumId w:val="18"/>
  </w:num>
  <w:num w:numId="10" w16cid:durableId="708145824">
    <w:abstractNumId w:val="11"/>
  </w:num>
  <w:num w:numId="11" w16cid:durableId="1137455250">
    <w:abstractNumId w:val="16"/>
  </w:num>
  <w:num w:numId="12" w16cid:durableId="982730604">
    <w:abstractNumId w:val="8"/>
  </w:num>
  <w:num w:numId="13" w16cid:durableId="531573864">
    <w:abstractNumId w:val="7"/>
  </w:num>
  <w:num w:numId="14" w16cid:durableId="1899974608">
    <w:abstractNumId w:val="5"/>
  </w:num>
  <w:num w:numId="15" w16cid:durableId="189954645">
    <w:abstractNumId w:val="15"/>
  </w:num>
  <w:num w:numId="16" w16cid:durableId="1724869763">
    <w:abstractNumId w:val="4"/>
  </w:num>
  <w:num w:numId="17" w16cid:durableId="1791388563">
    <w:abstractNumId w:val="17"/>
  </w:num>
  <w:num w:numId="18" w16cid:durableId="930551148">
    <w:abstractNumId w:val="14"/>
  </w:num>
  <w:num w:numId="19" w16cid:durableId="296499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6A"/>
    <w:rsid w:val="00004D6A"/>
    <w:rsid w:val="0000517D"/>
    <w:rsid w:val="000066FB"/>
    <w:rsid w:val="0001021C"/>
    <w:rsid w:val="00012778"/>
    <w:rsid w:val="00021826"/>
    <w:rsid w:val="0002332A"/>
    <w:rsid w:val="00024670"/>
    <w:rsid w:val="00027614"/>
    <w:rsid w:val="0003077F"/>
    <w:rsid w:val="00034BCF"/>
    <w:rsid w:val="00051646"/>
    <w:rsid w:val="00052B59"/>
    <w:rsid w:val="00056394"/>
    <w:rsid w:val="000656E1"/>
    <w:rsid w:val="000729C3"/>
    <w:rsid w:val="00073937"/>
    <w:rsid w:val="00096355"/>
    <w:rsid w:val="000C14AE"/>
    <w:rsid w:val="000C4079"/>
    <w:rsid w:val="000C61D8"/>
    <w:rsid w:val="000D0B2D"/>
    <w:rsid w:val="000E1289"/>
    <w:rsid w:val="000E690C"/>
    <w:rsid w:val="000F07F1"/>
    <w:rsid w:val="000F6CA1"/>
    <w:rsid w:val="00101FD1"/>
    <w:rsid w:val="001143E2"/>
    <w:rsid w:val="001160E1"/>
    <w:rsid w:val="001319B9"/>
    <w:rsid w:val="0013325D"/>
    <w:rsid w:val="001363CD"/>
    <w:rsid w:val="00140540"/>
    <w:rsid w:val="001603AA"/>
    <w:rsid w:val="00162A28"/>
    <w:rsid w:val="001824AE"/>
    <w:rsid w:val="001877E0"/>
    <w:rsid w:val="001903B6"/>
    <w:rsid w:val="001907B5"/>
    <w:rsid w:val="00194DFB"/>
    <w:rsid w:val="00195148"/>
    <w:rsid w:val="001A4C5D"/>
    <w:rsid w:val="001A6273"/>
    <w:rsid w:val="001C2BE1"/>
    <w:rsid w:val="001D5C5F"/>
    <w:rsid w:val="001D5F9D"/>
    <w:rsid w:val="001E2789"/>
    <w:rsid w:val="00202D1E"/>
    <w:rsid w:val="00224EBF"/>
    <w:rsid w:val="00235163"/>
    <w:rsid w:val="002445B0"/>
    <w:rsid w:val="00253DBF"/>
    <w:rsid w:val="00253E40"/>
    <w:rsid w:val="00261091"/>
    <w:rsid w:val="00273B78"/>
    <w:rsid w:val="00277818"/>
    <w:rsid w:val="00277E1D"/>
    <w:rsid w:val="00283941"/>
    <w:rsid w:val="002955C8"/>
    <w:rsid w:val="00296113"/>
    <w:rsid w:val="002B16AA"/>
    <w:rsid w:val="002B2D27"/>
    <w:rsid w:val="002B2FDC"/>
    <w:rsid w:val="002B789C"/>
    <w:rsid w:val="002C6E26"/>
    <w:rsid w:val="002C716E"/>
    <w:rsid w:val="002E069A"/>
    <w:rsid w:val="002E07CA"/>
    <w:rsid w:val="002E0CDA"/>
    <w:rsid w:val="002E2491"/>
    <w:rsid w:val="003009B5"/>
    <w:rsid w:val="00307F0C"/>
    <w:rsid w:val="00315840"/>
    <w:rsid w:val="003169C2"/>
    <w:rsid w:val="00317B42"/>
    <w:rsid w:val="00317D4F"/>
    <w:rsid w:val="00325FC8"/>
    <w:rsid w:val="00331E4B"/>
    <w:rsid w:val="0034156D"/>
    <w:rsid w:val="00342B5F"/>
    <w:rsid w:val="0034653E"/>
    <w:rsid w:val="00350C0D"/>
    <w:rsid w:val="0035182E"/>
    <w:rsid w:val="00351BC7"/>
    <w:rsid w:val="003607BD"/>
    <w:rsid w:val="00365441"/>
    <w:rsid w:val="00365E85"/>
    <w:rsid w:val="00371803"/>
    <w:rsid w:val="00375301"/>
    <w:rsid w:val="00377DAF"/>
    <w:rsid w:val="00385F91"/>
    <w:rsid w:val="003864DD"/>
    <w:rsid w:val="00394274"/>
    <w:rsid w:val="00396A76"/>
    <w:rsid w:val="003B1209"/>
    <w:rsid w:val="003B7827"/>
    <w:rsid w:val="003C1C21"/>
    <w:rsid w:val="003C55E2"/>
    <w:rsid w:val="003E65BA"/>
    <w:rsid w:val="003F67A8"/>
    <w:rsid w:val="003F6CDD"/>
    <w:rsid w:val="004001B5"/>
    <w:rsid w:val="0040414B"/>
    <w:rsid w:val="00407879"/>
    <w:rsid w:val="00416677"/>
    <w:rsid w:val="00425160"/>
    <w:rsid w:val="00441DD4"/>
    <w:rsid w:val="00444291"/>
    <w:rsid w:val="00477E49"/>
    <w:rsid w:val="0049178B"/>
    <w:rsid w:val="004960A4"/>
    <w:rsid w:val="004A2791"/>
    <w:rsid w:val="004A53FB"/>
    <w:rsid w:val="004A71C3"/>
    <w:rsid w:val="004B01C8"/>
    <w:rsid w:val="004B3C90"/>
    <w:rsid w:val="004C2AC8"/>
    <w:rsid w:val="004E00D4"/>
    <w:rsid w:val="004E4259"/>
    <w:rsid w:val="004E5117"/>
    <w:rsid w:val="00500ABA"/>
    <w:rsid w:val="00505FF0"/>
    <w:rsid w:val="005069CD"/>
    <w:rsid w:val="005139A4"/>
    <w:rsid w:val="005179DF"/>
    <w:rsid w:val="00517DC4"/>
    <w:rsid w:val="005221AA"/>
    <w:rsid w:val="0053126F"/>
    <w:rsid w:val="00534D4F"/>
    <w:rsid w:val="00535C6F"/>
    <w:rsid w:val="00552320"/>
    <w:rsid w:val="00552780"/>
    <w:rsid w:val="005639AC"/>
    <w:rsid w:val="00564415"/>
    <w:rsid w:val="00573535"/>
    <w:rsid w:val="005901A0"/>
    <w:rsid w:val="0059075E"/>
    <w:rsid w:val="00593219"/>
    <w:rsid w:val="00594132"/>
    <w:rsid w:val="005956DE"/>
    <w:rsid w:val="005A0005"/>
    <w:rsid w:val="005A0E73"/>
    <w:rsid w:val="005A1FD9"/>
    <w:rsid w:val="005A2D38"/>
    <w:rsid w:val="005A5224"/>
    <w:rsid w:val="005A655C"/>
    <w:rsid w:val="005B1A6C"/>
    <w:rsid w:val="005B6079"/>
    <w:rsid w:val="005C2A70"/>
    <w:rsid w:val="005C7C04"/>
    <w:rsid w:val="005D165B"/>
    <w:rsid w:val="005E1B58"/>
    <w:rsid w:val="005E7D39"/>
    <w:rsid w:val="00602BE5"/>
    <w:rsid w:val="00611267"/>
    <w:rsid w:val="00611C39"/>
    <w:rsid w:val="00616BD0"/>
    <w:rsid w:val="006210D9"/>
    <w:rsid w:val="006228E6"/>
    <w:rsid w:val="00624147"/>
    <w:rsid w:val="0062605E"/>
    <w:rsid w:val="00627768"/>
    <w:rsid w:val="00633449"/>
    <w:rsid w:val="00654011"/>
    <w:rsid w:val="00656284"/>
    <w:rsid w:val="00665129"/>
    <w:rsid w:val="00665C1A"/>
    <w:rsid w:val="00683A07"/>
    <w:rsid w:val="00686FD4"/>
    <w:rsid w:val="006915FF"/>
    <w:rsid w:val="006924B8"/>
    <w:rsid w:val="006976E3"/>
    <w:rsid w:val="006A4B33"/>
    <w:rsid w:val="006B0FD1"/>
    <w:rsid w:val="006B128C"/>
    <w:rsid w:val="006B3ABE"/>
    <w:rsid w:val="006B5FA0"/>
    <w:rsid w:val="006B72F8"/>
    <w:rsid w:val="006C1D07"/>
    <w:rsid w:val="006C7C29"/>
    <w:rsid w:val="006D039E"/>
    <w:rsid w:val="006D60D7"/>
    <w:rsid w:val="006D60F8"/>
    <w:rsid w:val="006D63DE"/>
    <w:rsid w:val="006D6572"/>
    <w:rsid w:val="006D7737"/>
    <w:rsid w:val="006E1F3D"/>
    <w:rsid w:val="006F2C7B"/>
    <w:rsid w:val="006F7DBE"/>
    <w:rsid w:val="007014DB"/>
    <w:rsid w:val="007036C4"/>
    <w:rsid w:val="0070648E"/>
    <w:rsid w:val="00712C26"/>
    <w:rsid w:val="00733894"/>
    <w:rsid w:val="007345D1"/>
    <w:rsid w:val="0073699D"/>
    <w:rsid w:val="00745956"/>
    <w:rsid w:val="00765421"/>
    <w:rsid w:val="0077000F"/>
    <w:rsid w:val="00796F53"/>
    <w:rsid w:val="007A3D79"/>
    <w:rsid w:val="007A5AC8"/>
    <w:rsid w:val="007B00DE"/>
    <w:rsid w:val="007B0180"/>
    <w:rsid w:val="007B5115"/>
    <w:rsid w:val="007F4667"/>
    <w:rsid w:val="007F46A5"/>
    <w:rsid w:val="008077F0"/>
    <w:rsid w:val="00810FC1"/>
    <w:rsid w:val="008317EC"/>
    <w:rsid w:val="008440EB"/>
    <w:rsid w:val="00851A31"/>
    <w:rsid w:val="00853C6B"/>
    <w:rsid w:val="0087653C"/>
    <w:rsid w:val="00881B3B"/>
    <w:rsid w:val="00884ED9"/>
    <w:rsid w:val="008924C4"/>
    <w:rsid w:val="00894DA2"/>
    <w:rsid w:val="00895ABC"/>
    <w:rsid w:val="008A2387"/>
    <w:rsid w:val="008B1E54"/>
    <w:rsid w:val="008C2BD3"/>
    <w:rsid w:val="008D0C7F"/>
    <w:rsid w:val="008D282C"/>
    <w:rsid w:val="008D2A3E"/>
    <w:rsid w:val="008D3E6C"/>
    <w:rsid w:val="008E264C"/>
    <w:rsid w:val="008E5FA8"/>
    <w:rsid w:val="008F1B02"/>
    <w:rsid w:val="009042D9"/>
    <w:rsid w:val="00912203"/>
    <w:rsid w:val="00916622"/>
    <w:rsid w:val="009169D7"/>
    <w:rsid w:val="00920F29"/>
    <w:rsid w:val="00923631"/>
    <w:rsid w:val="009326E0"/>
    <w:rsid w:val="009342B7"/>
    <w:rsid w:val="00935820"/>
    <w:rsid w:val="009378A4"/>
    <w:rsid w:val="0094161E"/>
    <w:rsid w:val="00952F13"/>
    <w:rsid w:val="009568C6"/>
    <w:rsid w:val="0096123A"/>
    <w:rsid w:val="00966AF1"/>
    <w:rsid w:val="00970038"/>
    <w:rsid w:val="0097280B"/>
    <w:rsid w:val="0097457D"/>
    <w:rsid w:val="009764E9"/>
    <w:rsid w:val="009811A0"/>
    <w:rsid w:val="00981585"/>
    <w:rsid w:val="00981E28"/>
    <w:rsid w:val="0098665D"/>
    <w:rsid w:val="00993C13"/>
    <w:rsid w:val="009A4B14"/>
    <w:rsid w:val="009A5C48"/>
    <w:rsid w:val="009A796E"/>
    <w:rsid w:val="009A797B"/>
    <w:rsid w:val="009B12B4"/>
    <w:rsid w:val="009B34C0"/>
    <w:rsid w:val="009B5F30"/>
    <w:rsid w:val="009C0DBA"/>
    <w:rsid w:val="009C7F56"/>
    <w:rsid w:val="009D0045"/>
    <w:rsid w:val="009D1EC6"/>
    <w:rsid w:val="009D2F32"/>
    <w:rsid w:val="009D32EA"/>
    <w:rsid w:val="009D7F28"/>
    <w:rsid w:val="009E13E3"/>
    <w:rsid w:val="009E1E31"/>
    <w:rsid w:val="00A03C09"/>
    <w:rsid w:val="00A1007F"/>
    <w:rsid w:val="00A13A65"/>
    <w:rsid w:val="00A1647B"/>
    <w:rsid w:val="00A22E65"/>
    <w:rsid w:val="00A23100"/>
    <w:rsid w:val="00A27D5A"/>
    <w:rsid w:val="00A41EE8"/>
    <w:rsid w:val="00A41F4F"/>
    <w:rsid w:val="00A42558"/>
    <w:rsid w:val="00A62D8A"/>
    <w:rsid w:val="00A63587"/>
    <w:rsid w:val="00A644AD"/>
    <w:rsid w:val="00A7463B"/>
    <w:rsid w:val="00A80746"/>
    <w:rsid w:val="00A974AB"/>
    <w:rsid w:val="00AA046D"/>
    <w:rsid w:val="00AA6555"/>
    <w:rsid w:val="00AB2E36"/>
    <w:rsid w:val="00AB2ED3"/>
    <w:rsid w:val="00AB530C"/>
    <w:rsid w:val="00AC2F2C"/>
    <w:rsid w:val="00AC2FBE"/>
    <w:rsid w:val="00AC33BE"/>
    <w:rsid w:val="00AC4159"/>
    <w:rsid w:val="00AD3B90"/>
    <w:rsid w:val="00AD5A39"/>
    <w:rsid w:val="00AE02AA"/>
    <w:rsid w:val="00AE039A"/>
    <w:rsid w:val="00AE7BB1"/>
    <w:rsid w:val="00AF470A"/>
    <w:rsid w:val="00B02128"/>
    <w:rsid w:val="00B126EE"/>
    <w:rsid w:val="00B15F30"/>
    <w:rsid w:val="00B16BA8"/>
    <w:rsid w:val="00B24845"/>
    <w:rsid w:val="00B2504F"/>
    <w:rsid w:val="00B252B2"/>
    <w:rsid w:val="00B3197C"/>
    <w:rsid w:val="00B31BB1"/>
    <w:rsid w:val="00B32009"/>
    <w:rsid w:val="00B34592"/>
    <w:rsid w:val="00B40553"/>
    <w:rsid w:val="00B43C2F"/>
    <w:rsid w:val="00B442B6"/>
    <w:rsid w:val="00B47A84"/>
    <w:rsid w:val="00B509F6"/>
    <w:rsid w:val="00B522FB"/>
    <w:rsid w:val="00B61D7A"/>
    <w:rsid w:val="00B7142F"/>
    <w:rsid w:val="00B77C70"/>
    <w:rsid w:val="00B819CE"/>
    <w:rsid w:val="00B81BE6"/>
    <w:rsid w:val="00B842D3"/>
    <w:rsid w:val="00B9048B"/>
    <w:rsid w:val="00B96082"/>
    <w:rsid w:val="00BA4CBE"/>
    <w:rsid w:val="00BA4EBD"/>
    <w:rsid w:val="00BA6187"/>
    <w:rsid w:val="00BA65CC"/>
    <w:rsid w:val="00BB1C05"/>
    <w:rsid w:val="00BB444C"/>
    <w:rsid w:val="00BB7955"/>
    <w:rsid w:val="00BC5A60"/>
    <w:rsid w:val="00BD009F"/>
    <w:rsid w:val="00BE6172"/>
    <w:rsid w:val="00BF522E"/>
    <w:rsid w:val="00C04141"/>
    <w:rsid w:val="00C053DE"/>
    <w:rsid w:val="00C056FD"/>
    <w:rsid w:val="00C07719"/>
    <w:rsid w:val="00C278D4"/>
    <w:rsid w:val="00C314C5"/>
    <w:rsid w:val="00C37604"/>
    <w:rsid w:val="00C42018"/>
    <w:rsid w:val="00C44979"/>
    <w:rsid w:val="00C45A0F"/>
    <w:rsid w:val="00C45C29"/>
    <w:rsid w:val="00C56CD8"/>
    <w:rsid w:val="00C62DEE"/>
    <w:rsid w:val="00C6558F"/>
    <w:rsid w:val="00C67727"/>
    <w:rsid w:val="00C74048"/>
    <w:rsid w:val="00C76476"/>
    <w:rsid w:val="00C76999"/>
    <w:rsid w:val="00C80893"/>
    <w:rsid w:val="00C80C5F"/>
    <w:rsid w:val="00C8338F"/>
    <w:rsid w:val="00C845FE"/>
    <w:rsid w:val="00C861FC"/>
    <w:rsid w:val="00C90C10"/>
    <w:rsid w:val="00C97D95"/>
    <w:rsid w:val="00CA00B9"/>
    <w:rsid w:val="00CA6689"/>
    <w:rsid w:val="00CC6B5B"/>
    <w:rsid w:val="00CC77AC"/>
    <w:rsid w:val="00CD1E79"/>
    <w:rsid w:val="00CD7DD5"/>
    <w:rsid w:val="00CF13DD"/>
    <w:rsid w:val="00D04428"/>
    <w:rsid w:val="00D05BBA"/>
    <w:rsid w:val="00D244CC"/>
    <w:rsid w:val="00D278A6"/>
    <w:rsid w:val="00D31C68"/>
    <w:rsid w:val="00D411F0"/>
    <w:rsid w:val="00D456FF"/>
    <w:rsid w:val="00D5175D"/>
    <w:rsid w:val="00D53A01"/>
    <w:rsid w:val="00D56676"/>
    <w:rsid w:val="00D73D29"/>
    <w:rsid w:val="00D76F14"/>
    <w:rsid w:val="00D812B8"/>
    <w:rsid w:val="00D846B3"/>
    <w:rsid w:val="00D86211"/>
    <w:rsid w:val="00D86EB9"/>
    <w:rsid w:val="00D918D8"/>
    <w:rsid w:val="00DA73D6"/>
    <w:rsid w:val="00DB229E"/>
    <w:rsid w:val="00DB58D6"/>
    <w:rsid w:val="00DC51CF"/>
    <w:rsid w:val="00DC5E72"/>
    <w:rsid w:val="00DD2955"/>
    <w:rsid w:val="00DE10A7"/>
    <w:rsid w:val="00DE149B"/>
    <w:rsid w:val="00DF320B"/>
    <w:rsid w:val="00DF4B46"/>
    <w:rsid w:val="00E04013"/>
    <w:rsid w:val="00E163DD"/>
    <w:rsid w:val="00E216FE"/>
    <w:rsid w:val="00E21984"/>
    <w:rsid w:val="00E259B9"/>
    <w:rsid w:val="00E30F1D"/>
    <w:rsid w:val="00E3650C"/>
    <w:rsid w:val="00E37B4A"/>
    <w:rsid w:val="00E37D4F"/>
    <w:rsid w:val="00E40479"/>
    <w:rsid w:val="00E42E8B"/>
    <w:rsid w:val="00E5459F"/>
    <w:rsid w:val="00E60586"/>
    <w:rsid w:val="00E67BC7"/>
    <w:rsid w:val="00E703D2"/>
    <w:rsid w:val="00E71021"/>
    <w:rsid w:val="00E84F26"/>
    <w:rsid w:val="00E953E7"/>
    <w:rsid w:val="00EA3C42"/>
    <w:rsid w:val="00EB23D8"/>
    <w:rsid w:val="00EC1FF0"/>
    <w:rsid w:val="00EC2DF3"/>
    <w:rsid w:val="00EC5EB9"/>
    <w:rsid w:val="00ED1166"/>
    <w:rsid w:val="00ED23DE"/>
    <w:rsid w:val="00EE4BD2"/>
    <w:rsid w:val="00EE4D6B"/>
    <w:rsid w:val="00EE6C3C"/>
    <w:rsid w:val="00EF2282"/>
    <w:rsid w:val="00EF2F54"/>
    <w:rsid w:val="00F00BD7"/>
    <w:rsid w:val="00F041C4"/>
    <w:rsid w:val="00F06E57"/>
    <w:rsid w:val="00F13FBA"/>
    <w:rsid w:val="00F1747C"/>
    <w:rsid w:val="00F23CF2"/>
    <w:rsid w:val="00F3366B"/>
    <w:rsid w:val="00F376F0"/>
    <w:rsid w:val="00F40082"/>
    <w:rsid w:val="00F40ECF"/>
    <w:rsid w:val="00F41081"/>
    <w:rsid w:val="00F42F1D"/>
    <w:rsid w:val="00F4336F"/>
    <w:rsid w:val="00F442BA"/>
    <w:rsid w:val="00F45295"/>
    <w:rsid w:val="00F4639A"/>
    <w:rsid w:val="00F50C9E"/>
    <w:rsid w:val="00F541FC"/>
    <w:rsid w:val="00F5640B"/>
    <w:rsid w:val="00F62A3F"/>
    <w:rsid w:val="00F64451"/>
    <w:rsid w:val="00F6472D"/>
    <w:rsid w:val="00F755D4"/>
    <w:rsid w:val="00F7707B"/>
    <w:rsid w:val="00F81B66"/>
    <w:rsid w:val="00F86943"/>
    <w:rsid w:val="00F8770E"/>
    <w:rsid w:val="00F94481"/>
    <w:rsid w:val="00F957EC"/>
    <w:rsid w:val="00FA00E8"/>
    <w:rsid w:val="00FA2CB6"/>
    <w:rsid w:val="00FA5DC1"/>
    <w:rsid w:val="00FB2176"/>
    <w:rsid w:val="00FB7792"/>
    <w:rsid w:val="00FC054A"/>
    <w:rsid w:val="00FC4447"/>
    <w:rsid w:val="00FC600A"/>
    <w:rsid w:val="00FC7B1C"/>
    <w:rsid w:val="00FD1D19"/>
    <w:rsid w:val="00FD430B"/>
    <w:rsid w:val="00FE4851"/>
    <w:rsid w:val="00FF2D6A"/>
    <w:rsid w:val="36EA673F"/>
    <w:rsid w:val="7D879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115BFE4E"/>
  <w15:chartTrackingRefBased/>
  <w15:docId w15:val="{8FC9024F-A98A-435E-9C83-4925D6D2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omentarioCar">
    <w:name w:val="Texto comentario Car"/>
    <w:link w:val="Textocomentario"/>
    <w:uiPriority w:val="99"/>
    <w:semiHidden/>
    <w:rPr>
      <w:lang w:eastAsia="en-US"/>
    </w:rPr>
  </w:style>
  <w:style w:type="character" w:customStyle="1" w:styleId="Ttulo1Car">
    <w:name w:val="Título 1 Car"/>
    <w:link w:val="Ttulo1"/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styleId="Hipervnculo">
    <w:name w:val="Hyperlink"/>
    <w:uiPriority w:val="99"/>
    <w:unhideWhenUsed/>
    <w:rPr>
      <w:color w:val="0000FF"/>
      <w:u w:val="single"/>
    </w:rPr>
  </w:style>
  <w:style w:type="character" w:styleId="Refdecomentario">
    <w:name w:val="annotation reference"/>
    <w:uiPriority w:val="99"/>
    <w:unhideWhenUsed/>
    <w:rPr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AsuntodelcomentarioCar">
    <w:name w:val="Asunto del comentario Car"/>
    <w:link w:val="Asuntodelcomentario"/>
    <w:uiPriority w:val="99"/>
    <w:semiHidden/>
    <w:rPr>
      <w:b/>
      <w:bCs/>
      <w:lang w:eastAsia="en-US"/>
    </w:rPr>
  </w:style>
  <w:style w:type="paragraph" w:styleId="Prrafodelista">
    <w:name w:val="List Paragraph"/>
    <w:basedOn w:val="Normal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inespaciado">
    <w:name w:val="No Spacing"/>
    <w:uiPriority w:val="1"/>
    <w:qFormat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Textocomentario">
    <w:name w:val="annotation text"/>
    <w:basedOn w:val="Normal"/>
    <w:link w:val="TextocomentarioCar"/>
    <w:uiPriority w:val="99"/>
    <w:unhideWhenUsed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Pr>
      <w:b/>
      <w:bCs/>
    </w:r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6B128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1E278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41E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ygmalion.tech/LabEdi/?lang=undefined&amp;level=5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csapmedia.neolms.com" TargetMode="External"/><Relationship Id="rId2" Type="http://schemas.openxmlformats.org/officeDocument/2006/relationships/hyperlink" Target="http://ccsap.edu20.org" TargetMode="External"/><Relationship Id="rId1" Type="http://schemas.openxmlformats.org/officeDocument/2006/relationships/hyperlink" Target="mailto:colegiocooperativo@coomulsa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RDINACION\AppData\Roaming\Microsoft\Plantillas\MEMBRETE%20CCSA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B5429F6365DF4BA9D548A681B00C92" ma:contentTypeVersion="13" ma:contentTypeDescription="Crear nuevo documento." ma:contentTypeScope="" ma:versionID="e6d909da1159ddc86fac60c1d3e86ec3">
  <xsd:schema xmlns:xsd="http://www.w3.org/2001/XMLSchema" xmlns:xs="http://www.w3.org/2001/XMLSchema" xmlns:p="http://schemas.microsoft.com/office/2006/metadata/properties" xmlns:ns3="cf919aa8-3868-4d9f-abbf-d9fd03fdb57e" xmlns:ns4="1d87b69c-7af5-4144-98e9-26569572c3bf" targetNamespace="http://schemas.microsoft.com/office/2006/metadata/properties" ma:root="true" ma:fieldsID="38f0bf8463680e9c977df30f6627e639" ns3:_="" ns4:_="">
    <xsd:import namespace="cf919aa8-3868-4d9f-abbf-d9fd03fdb57e"/>
    <xsd:import namespace="1d87b69c-7af5-4144-98e9-26569572c3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19aa8-3868-4d9f-abbf-d9fd03fdb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7b69c-7af5-4144-98e9-26569572c3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971829-6E4E-4AD6-9E25-0A02AA5F12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AA3E67-B746-4820-8547-1C5EB1526E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48939B-6C6D-42BD-9557-EF59D85A9E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CA4266-0061-4853-8581-602A2A113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19aa8-3868-4d9f-abbf-d9fd03fdb57e"/>
    <ds:schemaRef ds:uri="1d87b69c-7af5-4144-98e9-26569572c3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CCSAP</Template>
  <TotalTime>119</TotalTime>
  <Pages>2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</dc:creator>
  <cp:keywords/>
  <cp:lastModifiedBy>Juan Pablo</cp:lastModifiedBy>
  <cp:revision>12</cp:revision>
  <cp:lastPrinted>2022-02-04T06:13:00Z</cp:lastPrinted>
  <dcterms:created xsi:type="dcterms:W3CDTF">2024-11-07T09:58:00Z</dcterms:created>
  <dcterms:modified xsi:type="dcterms:W3CDTF">2025-04-23T20:40:00Z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2058-10.1.0.6757</vt:lpwstr>
  </property>
  <property fmtid="{D5CDD505-2E9C-101B-9397-08002B2CF9AE}" pid="3" name="ContentTypeId">
    <vt:lpwstr>0x010100E5B5429F6365DF4BA9D548A681B00C92</vt:lpwstr>
  </property>
</Properties>
</file>